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 xml:space="preserve">ch3 </w:t>
      </w:r>
      <w:r>
        <w:rPr>
          <w:rFonts w:ascii="Helvetica" w:hAnsi="Helvetica"/>
          <w:b w:val="1"/>
          <w:bCs w:val="1"/>
          <w:outline w:val="0"/>
          <w:color w:val="008cb4"/>
          <w:rtl w:val="0"/>
          <w:lang w:val="en-US"/>
          <w14:textFill>
            <w14:solidFill>
              <w14:srgbClr w14:val="008CB4"/>
            </w14:solidFill>
          </w14:textFill>
        </w:rPr>
        <w:t>Design and Implementation</w:t>
      </w:r>
    </w:p>
    <w:p>
      <w:pPr>
        <w:pStyle w:val="正文"/>
        <w:rPr>
          <w:rFonts w:ascii="Palatino" w:cs="Palatino" w:hAnsi="Palatino" w:eastAsia="Palatino"/>
          <w:sz w:val="24"/>
          <w:szCs w:val="24"/>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3.1 Dataset description</w:t>
      </w:r>
    </w:p>
    <w:p>
      <w:pPr>
        <w:pStyle w:val="正文"/>
        <w:rPr>
          <w:rFonts w:ascii="Palatino" w:cs="Palatino" w:hAnsi="Palatino" w:eastAsia="Palatino"/>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This is a question an</w:t>
      </w:r>
      <w:r>
        <w:rPr>
          <w:rFonts w:ascii="Times Roman" w:hAnsi="Times Roman" w:hint="default"/>
          <w:rtl w:val="0"/>
        </w:rPr>
        <w:t> </w:t>
      </w:r>
      <w:r>
        <w:rPr>
          <w:rFonts w:ascii="Times Roman" w:hAnsi="Times Roman"/>
          <w:rtl w:val="0"/>
          <w:lang w:val="en-US"/>
        </w:rPr>
        <w:t>open-domain question answering</w:t>
      </w:r>
      <w:r>
        <w:rPr>
          <w:rFonts w:ascii="Times Roman" w:hAnsi="Times Roman" w:hint="default"/>
          <w:rtl w:val="0"/>
        </w:rPr>
        <w:t> </w:t>
      </w:r>
      <w:r>
        <w:rPr>
          <w:rFonts w:ascii="Times Roman" w:hAnsi="Times Roman"/>
          <w:rtl w:val="0"/>
          <w:lang w:val="en-US"/>
        </w:rPr>
        <w:t>(QA) system should be able to respond to Question Answer systems</w:t>
      </w:r>
      <w:r>
        <w:rPr>
          <w:rFonts w:ascii="Times Roman" w:hAnsi="Times Roman"/>
          <w:rtl w:val="0"/>
          <w:lang w:val="en-US"/>
        </w:rPr>
        <w:t xml:space="preserve"> ( url is at: </w:t>
      </w: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"https://ai.google.com/research/NaturalQuestions/dataset"</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en-US"/>
        </w:rPr>
        <w:t>https://ai.google.com/research/NaturalQuestions/dataset</w:t>
      </w:r>
      <w:r>
        <w:rPr>
          <w:rFonts w:ascii="Times Roman" w:cs="Times Roman" w:hAnsi="Times Roman" w:eastAsia="Times Roman"/>
          <w:rtl w:val="0"/>
        </w:rPr>
        <w:fldChar w:fldCharType="end" w:fldLock="0"/>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Open Domain Question Answering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 core goal in artificial intelligence is to build systems that can read the web, and then answer complex questions about any topic. These question-answering (QA) systems could have a big impact on the way that we access information. Furthermore, open-domain question answering is a benchmark task in the development of Artificial Intelligence, since understanding text and being able to answer questions about it is something that we generally associate with intelligence.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The Natural Questions Dataset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To help spur development in open-domain question answering, </w:t>
      </w:r>
      <w:r>
        <w:rPr>
          <w:rFonts w:ascii="Times Roman" w:hAnsi="Times Roman"/>
          <w:rtl w:val="0"/>
          <w:lang w:val="en-US"/>
        </w:rPr>
        <w:t>google</w:t>
      </w:r>
      <w:r>
        <w:rPr>
          <w:rFonts w:ascii="Times Roman" w:hAnsi="Times Roman"/>
          <w:rtl w:val="0"/>
          <w:lang w:val="en-US"/>
        </w:rPr>
        <w:t xml:space="preserve"> have created the Natural Questions (NQ) corpus, along with a challenge website based on this data. The NQ corpus contains questions from real users, and it requires QA systems to read and comprehend an entire Wikipedia article that may or may not contain the answer to the question. The inclusion of real user questions, and the requirement that solutions should read an entire page to find the answer, cause NQ to be a more realistic and challenging task than prior QA datasets.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Part of the data annotation information of an example displayed by the visualization tool</w:t>
      </w:r>
      <w:r>
        <w:rPr>
          <w:rFonts w:ascii="Arial Unicode MS" w:cs="Arial Unicode MS" w:hAnsi="Arial Unicode MS" w:eastAsia="Arial Unicode MS" w:hint="eastAsia"/>
          <w:b w:val="0"/>
          <w:bCs w:val="0"/>
          <w:i w:val="0"/>
          <w:iCs w:val="0"/>
          <w:rtl w:val="0"/>
          <w:lang w:val="zh-CN" w:eastAsia="zh-CN"/>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804349"/>
            <wp:effectExtent l="0" t="0" r="0" b="0"/>
            <wp:docPr id="1073741825" name="officeArt object" descr="图像"/>
            <wp:cNvGraphicFramePr/>
            <a:graphic xmlns:a="http://schemas.openxmlformats.org/drawingml/2006/main">
              <a:graphicData uri="http://schemas.openxmlformats.org/drawingml/2006/picture">
                <pic:pic xmlns:pic="http://schemas.openxmlformats.org/drawingml/2006/picture">
                  <pic:nvPicPr>
                    <pic:cNvPr id="1073741825" name="图像" descr="图像"/>
                    <pic:cNvPicPr>
                      <a:picLocks noChangeAspect="1"/>
                    </pic:cNvPicPr>
                  </pic:nvPicPr>
                  <pic:blipFill>
                    <a:blip r:embed="rId4">
                      <a:extLst/>
                    </a:blip>
                    <a:stretch>
                      <a:fillRect/>
                    </a:stretch>
                  </pic:blipFill>
                  <pic:spPr>
                    <a:xfrm>
                      <a:off x="0" y="0"/>
                      <a:ext cx="6120057" cy="180434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650073"/>
            <wp:effectExtent l="0" t="0" r="0" b="0"/>
            <wp:docPr id="1073741826" name="officeArt object" descr="图像"/>
            <wp:cNvGraphicFramePr/>
            <a:graphic xmlns:a="http://schemas.openxmlformats.org/drawingml/2006/main">
              <a:graphicData uri="http://schemas.openxmlformats.org/drawingml/2006/picture">
                <pic:pic xmlns:pic="http://schemas.openxmlformats.org/drawingml/2006/picture">
                  <pic:nvPicPr>
                    <pic:cNvPr id="1073741826" name="图像" descr="图像"/>
                    <pic:cNvPicPr>
                      <a:picLocks noChangeAspect="1"/>
                    </pic:cNvPicPr>
                  </pic:nvPicPr>
                  <pic:blipFill>
                    <a:blip r:embed="rId5">
                      <a:extLst/>
                    </a:blip>
                    <a:stretch>
                      <a:fillRect/>
                    </a:stretch>
                  </pic:blipFill>
                  <pic:spPr>
                    <a:xfrm>
                      <a:off x="0" y="0"/>
                      <a:ext cx="6120057" cy="2650073"/>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162300" cy="2514600"/>
            <wp:effectExtent l="0" t="0" r="0" b="0"/>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6">
                      <a:extLst/>
                    </a:blip>
                    <a:stretch>
                      <a:fillRect/>
                    </a:stretch>
                  </pic:blipFill>
                  <pic:spPr>
                    <a:xfrm>
                      <a:off x="0" y="0"/>
                      <a:ext cx="3162300" cy="2514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tab/>
      </w:r>
      <w:r>
        <w:rPr>
          <w:rFonts w:ascii="Times Roman" w:cs="Times Roman" w:hAnsi="Times Roman" w:eastAsia="Times Roman"/>
          <w:rtl w:val="0"/>
        </w:rPr>
        <w:tab/>
        <w:tab/>
        <w:t>our input dataset</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Data fields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document_text</w:t>
      </w:r>
      <w:r>
        <w:rPr>
          <w:rFonts w:ascii="Times Roman" w:hAnsi="Times Roman" w:hint="default"/>
          <w:rtl w:val="0"/>
        </w:rPr>
        <w:t> </w:t>
      </w:r>
      <w:r>
        <w:rPr>
          <w:rFonts w:ascii="Times Roman" w:hAnsi="Times Roman"/>
          <w:rtl w:val="0"/>
          <w:lang w:val="en-US"/>
        </w:rPr>
        <w:t>- the text of the article in question (with some HTML tags to provide document structure). The text can be tokenized by splitting on whitespace.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fr-FR"/>
        </w:rPr>
        <w:t>question_text</w:t>
      </w:r>
      <w:r>
        <w:rPr>
          <w:rFonts w:ascii="Times Roman" w:hAnsi="Times Roman" w:hint="default"/>
          <w:rtl w:val="0"/>
        </w:rPr>
        <w:t> </w:t>
      </w:r>
      <w:r>
        <w:rPr>
          <w:rFonts w:ascii="Times Roman" w:hAnsi="Times Roman"/>
          <w:rtl w:val="0"/>
          <w:lang w:val="en-US"/>
        </w:rPr>
        <w:t>- the question to be answered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long</w:t>
      </w:r>
      <w:r>
        <w:rPr>
          <w:rFonts w:ascii="Times Roman" w:hAnsi="Times Roman"/>
          <w:rtl w:val="0"/>
          <w:lang w:val="zh-CN" w:eastAsia="zh-CN"/>
        </w:rPr>
        <w:t xml:space="preserve"> </w:t>
      </w:r>
      <w:r>
        <w:rPr>
          <w:rFonts w:ascii="Times Roman" w:hAnsi="Times Roman"/>
          <w:rtl w:val="0"/>
          <w:lang w:val="en-US"/>
        </w:rPr>
        <w:t>answer</w:t>
      </w:r>
      <w:r>
        <w:rPr>
          <w:rFonts w:ascii="Times Roman" w:hAnsi="Times Roman"/>
          <w:rtl w:val="0"/>
          <w:lang w:val="zh-CN" w:eastAsia="zh-CN"/>
        </w:rPr>
        <w:t xml:space="preserve"> </w:t>
      </w:r>
      <w:r>
        <w:rPr>
          <w:rFonts w:ascii="Times Roman" w:hAnsi="Times Roman"/>
          <w:rtl w:val="0"/>
          <w:lang w:val="en-US"/>
        </w:rPr>
        <w:t>candidates</w:t>
      </w:r>
      <w:r>
        <w:rPr>
          <w:rFonts w:ascii="Times Roman" w:hAnsi="Times Roman" w:hint="default"/>
          <w:rtl w:val="0"/>
        </w:rPr>
        <w:t> </w:t>
      </w:r>
      <w:r>
        <w:rPr>
          <w:rFonts w:ascii="Times Roman" w:hAnsi="Times Roman"/>
          <w:rtl w:val="0"/>
          <w:lang w:val="en-US"/>
        </w:rPr>
        <w:t>- a JSON array containing all of the plausible long 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annotations</w:t>
      </w:r>
      <w:r>
        <w:rPr>
          <w:rFonts w:ascii="Times Roman" w:hAnsi="Times Roman" w:hint="default"/>
          <w:rtl w:val="0"/>
        </w:rPr>
        <w:t> </w:t>
      </w:r>
      <w:r>
        <w:rPr>
          <w:rFonts w:ascii="Times Roman" w:hAnsi="Times Roman"/>
          <w:rtl w:val="0"/>
          <w:lang w:val="en-US"/>
        </w:rPr>
        <w:t>- a JSON array containing all of the correct long + short answers. Only provided for train.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document</w:t>
      </w:r>
      <w:r>
        <w:rPr>
          <w:rFonts w:ascii="Times Roman" w:hAnsi="Times Roman"/>
          <w:rtl w:val="0"/>
          <w:lang w:val="zh-CN" w:eastAsia="zh-CN"/>
        </w:rPr>
        <w:t xml:space="preserve"> </w:t>
      </w:r>
      <w:r>
        <w:rPr>
          <w:rFonts w:ascii="Times Roman" w:hAnsi="Times Roman"/>
          <w:rtl w:val="0"/>
        </w:rPr>
        <w:t>url</w:t>
      </w:r>
      <w:r>
        <w:rPr>
          <w:rFonts w:ascii="Times Roman" w:hAnsi="Times Roman" w:hint="default"/>
          <w:rtl w:val="0"/>
        </w:rPr>
        <w:t> </w:t>
      </w:r>
      <w:r>
        <w:rPr>
          <w:rFonts w:ascii="Times Roman" w:hAnsi="Times Roman"/>
          <w:rtl w:val="0"/>
          <w:lang w:val="en-US"/>
        </w:rPr>
        <w:t>- the URL for the full article. Provided for informational purposes only. This is NOT the simplified version of the article so indices from this cannot be used directly. The content may also no longer match the html used to generate</w:t>
      </w:r>
      <w:r>
        <w:rPr>
          <w:rFonts w:ascii="Times Roman" w:hAnsi="Times Roman" w:hint="default"/>
          <w:rtl w:val="0"/>
        </w:rPr>
        <w:t> </w:t>
      </w:r>
      <w:r>
        <w:rPr>
          <w:rFonts w:ascii="Times Roman" w:hAnsi="Times Roman"/>
          <w:rtl w:val="0"/>
        </w:rPr>
        <w:t>document</w:t>
      </w:r>
      <w:r>
        <w:rPr>
          <w:rFonts w:ascii="Times Roman" w:hAnsi="Times Roman"/>
          <w:rtl w:val="0"/>
          <w:lang w:val="zh-CN" w:eastAsia="zh-CN"/>
        </w:rPr>
        <w:t xml:space="preserve"> </w:t>
      </w:r>
      <w:r>
        <w:rPr>
          <w:rFonts w:ascii="Times Roman" w:hAnsi="Times Roman"/>
          <w:rtl w:val="0"/>
          <w:lang w:val="en-US"/>
        </w:rPr>
        <w:t>text. Only provided for train.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example_id</w:t>
      </w:r>
      <w:r>
        <w:rPr>
          <w:rFonts w:ascii="Times Roman" w:hAnsi="Times Roman" w:hint="default"/>
          <w:rtl w:val="0"/>
        </w:rPr>
        <w:t> </w:t>
      </w:r>
      <w:r>
        <w:rPr>
          <w:rFonts w:ascii="Times Roman" w:hAnsi="Times Roman"/>
          <w:rtl w:val="0"/>
          <w:lang w:val="en-US"/>
        </w:rPr>
        <w:t>- unique ID for the sample.</w:t>
      </w:r>
    </w:p>
    <w:p>
      <w:pPr>
        <w:pStyle w:val="默认"/>
        <w:tabs>
          <w:tab w:val="left" w:pos="220"/>
          <w:tab w:val="left" w:pos="720"/>
        </w:tabs>
        <w:bidi w:val="0"/>
        <w:spacing w:before="0" w:after="80" w:line="240" w:lineRule="auto"/>
        <w:ind w:left="720" w:right="0" w:hanging="720"/>
        <w:jc w:val="left"/>
        <w:rPr>
          <w:rFonts w:ascii="Helvetica" w:cs="Helvetica" w:hAnsi="Helvetica" w:eastAsia="Helvetica"/>
          <w:outline w:val="0"/>
          <w:color w:val="000000"/>
          <w:sz w:val="28"/>
          <w:szCs w:val="28"/>
          <w:shd w:val="clear" w:color="auto" w:fill="ffffff"/>
          <w:rtl w:val="0"/>
          <w14:textFill>
            <w14:solidFill>
              <w14:srgbClr w14:val="000000">
                <w14:alpha w14:val="29803"/>
              </w14:srgbClr>
            </w14:solidFill>
          </w14:textFill>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3.2  Open problem about the dataset</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fr-FR"/>
        </w:rPr>
        <w:t>Natural Questions contains (</w:t>
      </w:r>
      <w:r>
        <w:rPr>
          <w:rFonts w:ascii="Times Roman" w:hAnsi="Times Roman"/>
          <w:i w:val="1"/>
          <w:iCs w:val="1"/>
          <w:rtl w:val="0"/>
          <w:lang w:val="fr-FR"/>
        </w:rPr>
        <w:t>question</w:t>
      </w:r>
      <w:r>
        <w:rPr>
          <w:rFonts w:ascii="Times Roman" w:hAnsi="Times Roman"/>
          <w:rtl w:val="0"/>
        </w:rPr>
        <w:t xml:space="preserve">, </w:t>
      </w:r>
      <w:r>
        <w:rPr>
          <w:rFonts w:ascii="Times Roman" w:hAnsi="Times Roman"/>
          <w:i w:val="1"/>
          <w:iCs w:val="1"/>
          <w:rtl w:val="0"/>
          <w:lang w:val="en-US"/>
        </w:rPr>
        <w:t>wikipedia page</w:t>
      </w:r>
      <w:r>
        <w:rPr>
          <w:rFonts w:ascii="Times Roman" w:hAnsi="Times Roman"/>
          <w:rtl w:val="0"/>
        </w:rPr>
        <w:t xml:space="preserve">, </w:t>
      </w:r>
      <w:r>
        <w:rPr>
          <w:rFonts w:ascii="Times Roman" w:hAnsi="Times Roman"/>
          <w:i w:val="1"/>
          <w:iCs w:val="1"/>
          <w:rtl w:val="0"/>
          <w:lang w:val="en-US"/>
        </w:rPr>
        <w:t>long answer</w:t>
      </w:r>
      <w:r>
        <w:rPr>
          <w:rFonts w:ascii="Times Roman" w:hAnsi="Times Roman"/>
          <w:rtl w:val="0"/>
        </w:rPr>
        <w:t xml:space="preserve">, </w:t>
      </w:r>
      <w:r>
        <w:rPr>
          <w:rFonts w:ascii="Times Roman" w:hAnsi="Times Roman"/>
          <w:i w:val="1"/>
          <w:iCs w:val="1"/>
          <w:rtl w:val="0"/>
          <w:lang w:val="en-US"/>
        </w:rPr>
        <w:t>short answer</w:t>
      </w:r>
      <w:r>
        <w:rPr>
          <w:rFonts w:ascii="Times Roman" w:hAnsi="Times Roman"/>
          <w:rtl w:val="0"/>
          <w:lang w:val="en-US"/>
        </w:rPr>
        <w:t xml:space="preserve">) quadruples where: the question seeks factual information; the Wikipedia page may or may not contain the information required to answer the question; the long answer is a bounding box on this page contain- ing all information required to infer the answer; and the short answer is one or more entities that give a short answer to the question, or a boolean </w:t>
      </w:r>
      <w:r>
        <w:rPr>
          <w:rFonts w:ascii="Times Roman" w:hAnsi="Times Roman" w:hint="default"/>
          <w:rtl w:val="1"/>
        </w:rPr>
        <w:t>‘</w:t>
      </w:r>
      <w:r>
        <w:rPr>
          <w:rFonts w:ascii="Times Roman" w:hAnsi="Times Roman"/>
          <w:rtl w:val="0"/>
        </w:rPr>
        <w:t>yes</w:t>
      </w:r>
      <w:r>
        <w:rPr>
          <w:rFonts w:ascii="Times Roman" w:hAnsi="Times Roman" w:hint="default"/>
          <w:rtl w:val="1"/>
        </w:rPr>
        <w:t xml:space="preserve">’ </w:t>
      </w:r>
      <w:r>
        <w:rPr>
          <w:rFonts w:ascii="Times Roman" w:hAnsi="Times Roman"/>
          <w:rtl w:val="0"/>
        </w:rPr>
        <w:t xml:space="preserve">or </w:t>
      </w:r>
      <w:r>
        <w:rPr>
          <w:rFonts w:ascii="Times Roman" w:hAnsi="Times Roman" w:hint="default"/>
          <w:rtl w:val="1"/>
        </w:rPr>
        <w:t>‘</w:t>
      </w:r>
      <w:r>
        <w:rPr>
          <w:rFonts w:ascii="Times Roman" w:hAnsi="Times Roman"/>
          <w:rtl w:val="0"/>
        </w:rPr>
        <w:t>no</w:t>
      </w:r>
      <w:r>
        <w:rPr>
          <w:rFonts w:ascii="Times Roman" w:hAnsi="Times Roman" w:hint="default"/>
          <w:rtl w:val="1"/>
        </w:rPr>
        <w:t>’</w:t>
      </w:r>
      <w:r>
        <w:rPr>
          <w:rFonts w:ascii="Times Roman" w:hAnsi="Times Roman"/>
          <w:rtl w:val="0"/>
          <w:lang w:val="en-US"/>
        </w:rPr>
        <w:t xml:space="preserve">. Both the long and short answer can be NULL if no viable candidates exist on the Wikipedia page. </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All the questions in NQ are queries of 8 words or more that have been issued to the Google search engine by multiple users in a short period of time. From these queries, we sample a subset that either: </w:t>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start with </w:t>
      </w:r>
      <w:r>
        <w:rPr>
          <w:rFonts w:ascii="Times Roman" w:hAnsi="Times Roman" w:hint="default"/>
          <w:rtl w:val="1"/>
        </w:rPr>
        <w:t>‘</w:t>
      </w:r>
      <w:r>
        <w:rPr>
          <w:rFonts w:ascii="Times Roman" w:hAnsi="Times Roman"/>
          <w:rtl w:val="0"/>
          <w:lang w:val="en-US"/>
        </w:rPr>
        <w:t>who</w:t>
      </w:r>
      <w:r>
        <w:rPr>
          <w:rFonts w:ascii="Times Roman" w:hAnsi="Times Roman" w:hint="default"/>
          <w:rtl w:val="1"/>
        </w:rPr>
        <w:t>’</w:t>
      </w:r>
      <w:r>
        <w:rPr>
          <w:rFonts w:ascii="Times Roman" w:hAnsi="Times Roman"/>
          <w:rtl w:val="0"/>
        </w:rPr>
        <w:t xml:space="preserve">, </w:t>
      </w:r>
      <w:r>
        <w:rPr>
          <w:rFonts w:ascii="Times Roman" w:hAnsi="Times Roman" w:hint="default"/>
          <w:rtl w:val="1"/>
        </w:rPr>
        <w:t>‘</w:t>
      </w:r>
      <w:r>
        <w:rPr>
          <w:rFonts w:ascii="Times Roman" w:hAnsi="Times Roman"/>
          <w:rtl w:val="0"/>
          <w:lang w:val="en-US"/>
        </w:rPr>
        <w:t>when</w:t>
      </w:r>
      <w:r>
        <w:rPr>
          <w:rFonts w:ascii="Times Roman" w:hAnsi="Times Roman" w:hint="default"/>
          <w:rtl w:val="1"/>
        </w:rPr>
        <w:t>’</w:t>
      </w:r>
      <w:r>
        <w:rPr>
          <w:rFonts w:ascii="Times Roman" w:hAnsi="Times Roman"/>
          <w:rtl w:val="0"/>
          <w:lang w:val="en-US"/>
        </w:rPr>
        <w:t xml:space="preserve">, or </w:t>
      </w:r>
      <w:r>
        <w:rPr>
          <w:rFonts w:ascii="Times Roman" w:hAnsi="Times Roman" w:hint="default"/>
          <w:rtl w:val="1"/>
        </w:rPr>
        <w:t>‘</w:t>
      </w:r>
      <w:r>
        <w:rPr>
          <w:rFonts w:ascii="Times Roman" w:hAnsi="Times Roman"/>
          <w:rtl w:val="0"/>
          <w:lang w:val="en-US"/>
        </w:rPr>
        <w:t>where</w:t>
      </w:r>
      <w:r>
        <w:rPr>
          <w:rFonts w:ascii="Times Roman" w:hAnsi="Times Roman" w:hint="default"/>
          <w:rtl w:val="1"/>
        </w:rPr>
        <w:t xml:space="preserve">’ </w:t>
      </w:r>
      <w:r>
        <w:rPr>
          <w:rFonts w:ascii="Times Roman" w:hAnsi="Times Roman"/>
          <w:rtl w:val="0"/>
          <w:lang w:val="en-US"/>
        </w:rPr>
        <w:t xml:space="preserve">directly followed by: a) a finite form of </w:t>
      </w:r>
      <w:r>
        <w:rPr>
          <w:rFonts w:ascii="Times Roman" w:hAnsi="Times Roman" w:hint="default"/>
          <w:rtl w:val="1"/>
        </w:rPr>
        <w:t>‘</w:t>
      </w:r>
      <w:r>
        <w:rPr>
          <w:rFonts w:ascii="Times Roman" w:hAnsi="Times Roman"/>
          <w:rtl w:val="0"/>
        </w:rPr>
        <w:t>do</w:t>
      </w:r>
      <w:r>
        <w:rPr>
          <w:rFonts w:ascii="Times Roman" w:hAnsi="Times Roman" w:hint="default"/>
          <w:rtl w:val="1"/>
        </w:rPr>
        <w:t xml:space="preserve">’ </w:t>
      </w:r>
      <w:r>
        <w:rPr>
          <w:rFonts w:ascii="Times Roman" w:hAnsi="Times Roman"/>
          <w:rtl w:val="0"/>
          <w:lang w:val="en-US"/>
        </w:rPr>
        <w:t xml:space="preserve">or a modal verb; or b) a finite form of </w:t>
      </w:r>
      <w:r>
        <w:rPr>
          <w:rFonts w:ascii="Times Roman" w:hAnsi="Times Roman" w:hint="default"/>
          <w:rtl w:val="1"/>
        </w:rPr>
        <w:t>‘</w:t>
      </w:r>
      <w:r>
        <w:rPr>
          <w:rFonts w:ascii="Times Roman" w:hAnsi="Times Roman"/>
          <w:rtl w:val="0"/>
        </w:rPr>
        <w:t>be</w:t>
      </w:r>
      <w:r>
        <w:rPr>
          <w:rFonts w:ascii="Times Roman" w:hAnsi="Times Roman" w:hint="default"/>
          <w:rtl w:val="1"/>
        </w:rPr>
        <w:t xml:space="preserve">’ </w:t>
      </w:r>
      <w:r>
        <w:rPr>
          <w:rFonts w:ascii="Times Roman" w:hAnsi="Times Roman"/>
          <w:rtl w:val="0"/>
        </w:rPr>
        <w:t xml:space="preserve">or </w:t>
      </w:r>
      <w:r>
        <w:rPr>
          <w:rFonts w:ascii="Times Roman" w:hAnsi="Times Roman" w:hint="default"/>
          <w:rtl w:val="1"/>
        </w:rPr>
        <w:t>‘</w:t>
      </w:r>
      <w:r>
        <w:rPr>
          <w:rFonts w:ascii="Times Roman" w:hAnsi="Times Roman"/>
          <w:rtl w:val="0"/>
          <w:lang w:val="en-US"/>
        </w:rPr>
        <w:t>have</w:t>
      </w:r>
      <w:r>
        <w:rPr>
          <w:rFonts w:ascii="Times Roman" w:hAnsi="Times Roman" w:hint="default"/>
          <w:rtl w:val="1"/>
        </w:rPr>
        <w:t xml:space="preserve">’ </w:t>
      </w:r>
      <w:r>
        <w:rPr>
          <w:rFonts w:ascii="Times Roman" w:hAnsi="Times Roman"/>
          <w:rtl w:val="0"/>
          <w:lang w:val="en-US"/>
        </w:rPr>
        <w:t xml:space="preserve">with a verb in some later position; </w:t>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start with </w:t>
      </w:r>
      <w:r>
        <w:rPr>
          <w:rFonts w:ascii="Times Roman" w:hAnsi="Times Roman" w:hint="default"/>
          <w:rtl w:val="1"/>
        </w:rPr>
        <w:t>‘</w:t>
      </w:r>
      <w:r>
        <w:rPr>
          <w:rFonts w:ascii="Times Roman" w:hAnsi="Times Roman"/>
          <w:rtl w:val="0"/>
          <w:lang w:val="en-US"/>
        </w:rPr>
        <w:t>who</w:t>
      </w:r>
      <w:r>
        <w:rPr>
          <w:rFonts w:ascii="Times Roman" w:hAnsi="Times Roman" w:hint="default"/>
          <w:rtl w:val="1"/>
        </w:rPr>
        <w:t xml:space="preserve">’ </w:t>
      </w:r>
      <w:r>
        <w:rPr>
          <w:rFonts w:ascii="Times Roman" w:hAnsi="Times Roman"/>
          <w:rtl w:val="0"/>
          <w:lang w:val="en-US"/>
        </w:rPr>
        <w:t xml:space="preserve">directly followed by a verb that is not a finite form of </w:t>
      </w:r>
      <w:r>
        <w:rPr>
          <w:rFonts w:ascii="Times Roman" w:hAnsi="Times Roman" w:hint="default"/>
          <w:rtl w:val="1"/>
        </w:rPr>
        <w:t>‘</w:t>
      </w:r>
      <w:r>
        <w:rPr>
          <w:rFonts w:ascii="Times Roman" w:hAnsi="Times Roman"/>
          <w:rtl w:val="0"/>
        </w:rPr>
        <w:t>be</w:t>
      </w:r>
      <w:r>
        <w:rPr>
          <w:rFonts w:ascii="Times Roman" w:hAnsi="Times Roman" w:hint="default"/>
          <w:rtl w:val="1"/>
        </w:rPr>
        <w:t>’</w:t>
      </w:r>
      <w:r>
        <w:rPr>
          <w:rFonts w:ascii="Times Roman" w:hAnsi="Times Roman"/>
          <w:rtl w:val="0"/>
        </w:rPr>
        <w:t xml:space="preserve">; </w:t>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contain multiple entities as well as an adjective, adverb, verb, or determiner; </w:t>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contain a categorical noun phrase immediately </w:t>
      </w:r>
      <w:r>
        <w:rPr>
          <w:rFonts w:ascii="Times Roman" w:cs="Times Roman" w:hAnsi="Times Roman" w:eastAsia="Times Roman"/>
          <w:rtl w:val="0"/>
        </w:rPr>
        <w:br w:type="textWrapping"/>
      </w:r>
      <w:r>
        <w:rPr>
          <w:rFonts w:ascii="Times Roman" w:hAnsi="Times Roman"/>
          <w:rtl w:val="0"/>
          <w:lang w:val="en-US"/>
        </w:rPr>
        <w:t xml:space="preserve">preceded by a preposition or relative clause; </w:t>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end with a categorical noun phrase, and do not </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contain a preposition or relative clause.</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632610"/>
            <wp:effectExtent l="0" t="0" r="0" b="0"/>
            <wp:docPr id="1073741828" name="officeArt object" descr="图像"/>
            <wp:cNvGraphicFramePr/>
            <a:graphic xmlns:a="http://schemas.openxmlformats.org/drawingml/2006/main">
              <a:graphicData uri="http://schemas.openxmlformats.org/drawingml/2006/picture">
                <pic:pic xmlns:pic="http://schemas.openxmlformats.org/drawingml/2006/picture">
                  <pic:nvPicPr>
                    <pic:cNvPr id="1073741828" name="图像" descr="图像"/>
                    <pic:cNvPicPr>
                      <a:picLocks noChangeAspect="1"/>
                    </pic:cNvPicPr>
                  </pic:nvPicPr>
                  <pic:blipFill>
                    <a:blip r:embed="rId7">
                      <a:extLst/>
                    </a:blip>
                    <a:stretch>
                      <a:fillRect/>
                    </a:stretch>
                  </pic:blipFill>
                  <pic:spPr>
                    <a:xfrm>
                      <a:off x="0" y="0"/>
                      <a:ext cx="6120057" cy="1632610"/>
                    </a:xfrm>
                    <a:prstGeom prst="rect">
                      <a:avLst/>
                    </a:prstGeom>
                    <a:ln w="12700" cap="flat">
                      <a:noFill/>
                      <a:miter lim="400000"/>
                    </a:ln>
                    <a:effectLst/>
                  </pic:spPr>
                </pic:pic>
              </a:graphicData>
            </a:graphic>
          </wp:inline>
        </w:drawing>
      </w: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Above picture </w:t>
      </w:r>
      <w:r>
        <w:rPr>
          <w:rFonts w:ascii="Times Roman" w:hAnsi="Times Roman"/>
          <w:rtl w:val="0"/>
          <w:lang w:val="en-US"/>
        </w:rPr>
        <w:t xml:space="preserve">gives examples.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Long Answer Identification: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for good </w:t>
      </w:r>
      <w:r>
        <w:rPr>
          <w:rFonts w:ascii="Times Roman" w:hAnsi="Times Roman"/>
          <w:rtl w:val="0"/>
          <w:lang w:val="en-US"/>
        </w:rPr>
        <w:t>questions</w:t>
      </w:r>
      <w:r>
        <w:rPr>
          <w:rFonts w:ascii="Times Roman" w:hAnsi="Times Roman"/>
          <w:rtl w:val="0"/>
          <w:lang w:val="en-US"/>
        </w:rPr>
        <w:t xml:space="preserve"> only, annotators select the earliest HTML bounding box containing enough information for a reader to completely infer the answer to the question. Bounding boxes can be paragraphs, tables, list items, or whole lists. Alternatively, annotators mark </w:t>
      </w:r>
      <w:r>
        <w:rPr>
          <w:rFonts w:ascii="Times Roman" w:hAnsi="Times Roman" w:hint="default"/>
          <w:rtl w:val="1"/>
        </w:rPr>
        <w:t>‘</w:t>
      </w:r>
      <w:r>
        <w:rPr>
          <w:rFonts w:ascii="Times Roman" w:hAnsi="Times Roman"/>
          <w:rtl w:val="0"/>
          <w:lang w:val="en-US"/>
        </w:rPr>
        <w:t>no answer</w:t>
      </w:r>
      <w:r>
        <w:rPr>
          <w:rFonts w:ascii="Times Roman" w:hAnsi="Times Roman" w:hint="default"/>
          <w:rtl w:val="1"/>
        </w:rPr>
        <w:t xml:space="preserve">’ </w:t>
      </w:r>
      <w:r>
        <w:rPr>
          <w:rFonts w:ascii="Times Roman" w:hAnsi="Times Roman"/>
          <w:rtl w:val="0"/>
          <w:lang w:val="en-US"/>
        </w:rPr>
        <w:t xml:space="preserve">if the page does not answer the question, or if the information is present but not contained in a single one of the allowed elements.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Short Answer Identification: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for examples with long answers, annotators select the entity or entities within the long answer that answer the question. Alternatively, annotators can flag that the short answer is </w:t>
      </w:r>
      <w:r>
        <w:rPr>
          <w:rFonts w:ascii="Times Roman" w:hAnsi="Times Roman" w:hint="default"/>
          <w:rtl w:val="1"/>
        </w:rPr>
        <w:t>‘</w:t>
      </w:r>
      <w:r>
        <w:rPr>
          <w:rFonts w:ascii="Times Roman" w:hAnsi="Times Roman"/>
          <w:rtl w:val="0"/>
        </w:rPr>
        <w:t>yes</w:t>
      </w:r>
      <w:r>
        <w:rPr>
          <w:rFonts w:ascii="Times Roman" w:hAnsi="Times Roman" w:hint="default"/>
          <w:rtl w:val="1"/>
        </w:rPr>
        <w:t>’</w:t>
      </w:r>
      <w:r>
        <w:rPr>
          <w:rFonts w:ascii="Times Roman" w:hAnsi="Times Roman"/>
          <w:rtl w:val="0"/>
        </w:rPr>
        <w:t xml:space="preserve">, </w:t>
      </w:r>
      <w:r>
        <w:rPr>
          <w:rFonts w:ascii="Times Roman" w:hAnsi="Times Roman" w:hint="default"/>
          <w:rtl w:val="1"/>
        </w:rPr>
        <w:t>‘</w:t>
      </w:r>
      <w:r>
        <w:rPr>
          <w:rFonts w:ascii="Times Roman" w:hAnsi="Times Roman"/>
          <w:rtl w:val="0"/>
        </w:rPr>
        <w:t>no</w:t>
      </w:r>
      <w:r>
        <w:rPr>
          <w:rFonts w:ascii="Times Roman" w:hAnsi="Times Roman" w:hint="default"/>
          <w:rtl w:val="1"/>
        </w:rPr>
        <w:t>’</w:t>
      </w:r>
      <w:r>
        <w:rPr>
          <w:rFonts w:ascii="Times Roman" w:hAnsi="Times Roman"/>
          <w:rtl w:val="0"/>
          <w:lang w:val="en-US"/>
        </w:rPr>
        <w:t xml:space="preserve">, or they can flag that no short answer is possible.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3.3 What problem about the dataset we want to explore and solve</w:t>
      </w:r>
    </w:p>
    <w:p>
      <w:pPr>
        <w:pStyle w:val="正文"/>
        <w:rPr>
          <w:rFonts w:ascii="Palatino" w:cs="Palatino" w:hAnsi="Palatino" w:eastAsia="Palatino"/>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My goal is to predict short and long answer responses to real questions about Wikipedia articles. The dataset is provided by Google's Natural Questions, but contains its own unique private test set. A visualization of examples shows long and</w:t>
      </w:r>
      <w:r>
        <w:rPr>
          <w:rFonts w:ascii="Times Roman" w:hAnsi="Times Roman" w:hint="default"/>
          <w:rtl w:val="0"/>
          <w:lang w:val="en-US"/>
        </w:rPr>
        <w:t>—</w:t>
      </w:r>
      <w:r>
        <w:rPr>
          <w:rFonts w:ascii="Times Roman" w:hAnsi="Times Roman"/>
          <w:rtl w:val="0"/>
          <w:lang w:val="en-US"/>
        </w:rPr>
        <w:t>where available</w:t>
      </w:r>
      <w:r>
        <w:rPr>
          <w:rFonts w:ascii="Times Roman" w:hAnsi="Times Roman" w:hint="default"/>
          <w:rtl w:val="0"/>
          <w:lang w:val="en-US"/>
        </w:rPr>
        <w:t>—</w:t>
      </w:r>
      <w:r>
        <w:rPr>
          <w:rFonts w:ascii="Times Roman" w:hAnsi="Times Roman"/>
          <w:rtl w:val="0"/>
          <w:lang w:val="en-US"/>
        </w:rPr>
        <w:t>short answers</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According to google said, our final results</w:t>
      </w:r>
      <w:r>
        <w:rPr>
          <w:rFonts w:ascii="Times Roman" w:hAnsi="Times Roman"/>
          <w:rtl w:val="0"/>
          <w:lang w:val="en-US"/>
        </w:rPr>
        <w:t xml:space="preserve"> are evaluated using micro F1 between the predicted and expected answers. Predicted long and short answers must match exactly the token indices of one of the ground truth labels (</w:t>
      </w:r>
      <w:r>
        <w:rPr>
          <w:rFonts w:ascii="Arial Unicode MS" w:cs="Arial Unicode MS" w:hAnsi="Arial Unicode MS" w:eastAsia="Arial Unicode MS" w:hint="eastAsia"/>
          <w:b w:val="0"/>
          <w:bCs w:val="0"/>
          <w:i w:val="0"/>
          <w:iCs w:val="0"/>
          <w:rtl w:val="0"/>
        </w:rPr>
        <w:t>𝑜𝑟𝑚𝑎𝑡𝑐</w:t>
      </w:r>
      <w:r>
        <w:rPr>
          <w:rFonts w:ascii="Arial Unicode MS" w:cs="Arial Unicode MS" w:hAnsi="Arial Unicode MS" w:eastAsia="Arial Unicode MS" w:hint="default"/>
          <w:b w:val="0"/>
          <w:bCs w:val="0"/>
          <w:i w:val="0"/>
          <w:iCs w:val="0"/>
          <w:rtl w:val="0"/>
        </w:rPr>
        <w:t>ℎ</w:t>
      </w:r>
      <w:r>
        <w:rPr>
          <w:rFonts w:ascii="Arial Unicode MS" w:cs="Arial Unicode MS" w:hAnsi="Arial Unicode MS" w:eastAsia="Arial Unicode MS" w:hint="eastAsia"/>
          <w:b w:val="0"/>
          <w:bCs w:val="0"/>
          <w:i w:val="0"/>
          <w:iCs w:val="0"/>
          <w:rtl w:val="0"/>
        </w:rPr>
        <w:t>𝑌𝐸𝑆</w:t>
      </w:r>
      <w:r>
        <w:rPr>
          <w:rFonts w:ascii="Times Roman" w:hAnsi="Times Roman"/>
          <w:rtl w:val="0"/>
        </w:rPr>
        <w:t>/</w:t>
      </w:r>
      <w:r>
        <w:rPr>
          <w:rFonts w:ascii="Arial Unicode MS" w:cs="Arial Unicode MS" w:hAnsi="Arial Unicode MS" w:eastAsia="Arial Unicode MS" w:hint="eastAsia"/>
          <w:b w:val="0"/>
          <w:bCs w:val="0"/>
          <w:i w:val="0"/>
          <w:iCs w:val="0"/>
          <w:rtl w:val="0"/>
        </w:rPr>
        <w:t>𝑁𝑂𝑖𝑓𝑡</w:t>
      </w:r>
      <w:r>
        <w:rPr>
          <w:rFonts w:ascii="Arial Unicode MS" w:cs="Arial Unicode MS" w:hAnsi="Arial Unicode MS" w:eastAsia="Arial Unicode MS" w:hint="default"/>
          <w:b w:val="0"/>
          <w:bCs w:val="0"/>
          <w:i w:val="0"/>
          <w:iCs w:val="0"/>
          <w:rtl w:val="0"/>
        </w:rPr>
        <w:t>ℎ</w:t>
      </w:r>
      <w:r>
        <w:rPr>
          <w:rFonts w:ascii="Arial Unicode MS" w:cs="Arial Unicode MS" w:hAnsi="Arial Unicode MS" w:eastAsia="Arial Unicode MS" w:hint="eastAsia"/>
          <w:b w:val="0"/>
          <w:bCs w:val="0"/>
          <w:i w:val="0"/>
          <w:iCs w:val="0"/>
          <w:rtl w:val="0"/>
        </w:rPr>
        <w:t>𝑒𝑞𝑢𝑒𝑠𝑡𝑖𝑜𝑛</w:t>
      </w:r>
      <w:r>
        <w:rPr>
          <w:rFonts w:ascii="Arial Unicode MS" w:cs="Arial Unicode MS" w:hAnsi="Arial Unicode MS" w:eastAsia="Arial Unicode MS" w:hint="default"/>
          <w:b w:val="0"/>
          <w:bCs w:val="0"/>
          <w:i w:val="0"/>
          <w:iCs w:val="0"/>
          <w:rtl w:val="0"/>
        </w:rPr>
        <w:t>ℎ</w:t>
      </w:r>
      <w:r>
        <w:rPr>
          <w:rFonts w:ascii="Arial Unicode MS" w:cs="Arial Unicode MS" w:hAnsi="Arial Unicode MS" w:eastAsia="Arial Unicode MS" w:hint="eastAsia"/>
          <w:b w:val="0"/>
          <w:bCs w:val="0"/>
          <w:i w:val="0"/>
          <w:iCs w:val="0"/>
          <w:rtl w:val="0"/>
        </w:rPr>
        <w:t>𝑎𝑠𝑎𝑦𝑒𝑠</w:t>
      </w:r>
      <w:r>
        <w:rPr>
          <w:rFonts w:ascii="Times Roman" w:hAnsi="Times Roman"/>
          <w:rtl w:val="0"/>
        </w:rPr>
        <w:t>/</w:t>
      </w:r>
      <w:r>
        <w:rPr>
          <w:rFonts w:ascii="Arial Unicode MS" w:cs="Arial Unicode MS" w:hAnsi="Arial Unicode MS" w:eastAsia="Arial Unicode MS" w:hint="eastAsia"/>
          <w:b w:val="0"/>
          <w:bCs w:val="0"/>
          <w:i w:val="0"/>
          <w:iCs w:val="0"/>
          <w:rtl w:val="0"/>
        </w:rPr>
        <w:t>𝑛𝑜𝑠</w:t>
      </w:r>
      <w:r>
        <w:rPr>
          <w:rFonts w:ascii="Arial Unicode MS" w:cs="Arial Unicode MS" w:hAnsi="Arial Unicode MS" w:eastAsia="Arial Unicode MS" w:hint="default"/>
          <w:b w:val="0"/>
          <w:bCs w:val="0"/>
          <w:i w:val="0"/>
          <w:iCs w:val="0"/>
          <w:rtl w:val="0"/>
        </w:rPr>
        <w:t>ℎ</w:t>
      </w:r>
      <w:r>
        <w:rPr>
          <w:rFonts w:ascii="Arial Unicode MS" w:cs="Arial Unicode MS" w:hAnsi="Arial Unicode MS" w:eastAsia="Arial Unicode MS" w:hint="eastAsia"/>
          <w:b w:val="0"/>
          <w:bCs w:val="0"/>
          <w:i w:val="0"/>
          <w:iCs w:val="0"/>
          <w:rtl w:val="0"/>
        </w:rPr>
        <w:t>𝑜𝑟𝑡𝑎𝑛𝑠𝑤𝑒𝑟</w:t>
      </w:r>
      <w:r>
        <w:rPr>
          <w:rFonts w:ascii="Times Roman" w:hAnsi="Times Roman"/>
          <w:rtl w:val="0"/>
          <w:lang w:val="en-US"/>
        </w:rPr>
        <w:t>. There may be up to five labels for long answers, and more for short. If no answer applies, leave the prediction blank/null.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metric in this competition diverges from the original metric in two key respects: </w:t>
      </w:r>
    </w:p>
    <w:p>
      <w:pPr>
        <w:pStyle w:val="默认"/>
        <w:numPr>
          <w:ilvl w:val="0"/>
          <w:numId w:val="4"/>
        </w:numPr>
        <w:suppressAutoHyphens w:val="1"/>
        <w:bidi w:val="0"/>
        <w:spacing w:before="0" w:after="200" w:line="360" w:lineRule="auto"/>
        <w:ind w:right="0"/>
        <w:jc w:val="both"/>
        <w:rPr>
          <w:rFonts w:ascii="Times Roman" w:hAnsi="Times Roman"/>
          <w:rtl w:val="0"/>
          <w:lang w:val="en-US"/>
        </w:rPr>
      </w:pPr>
      <w:r>
        <w:rPr>
          <w:rFonts w:ascii="Times Roman" w:hAnsi="Times Roman"/>
          <w:rtl w:val="0"/>
          <w:lang w:val="en-US"/>
        </w:rPr>
        <w:t>short and long answer formats do not receive separate scores, but are instead combined into a micro F1 score across both formats</w:t>
      </w:r>
    </w:p>
    <w:p>
      <w:pPr>
        <w:pStyle w:val="默认"/>
        <w:numPr>
          <w:ilvl w:val="0"/>
          <w:numId w:val="4"/>
        </w:numPr>
        <w:suppressAutoHyphens w:val="1"/>
        <w:bidi w:val="0"/>
        <w:spacing w:before="0" w:after="200" w:line="360" w:lineRule="auto"/>
        <w:ind w:right="0"/>
        <w:jc w:val="both"/>
        <w:rPr>
          <w:rFonts w:ascii="Times Roman" w:hAnsi="Times Roman"/>
          <w:rtl w:val="0"/>
          <w:lang w:val="en-US"/>
        </w:rPr>
      </w:pPr>
      <w:r>
        <w:rPr>
          <w:rFonts w:ascii="Times Roman" w:hAnsi="Times Roman"/>
          <w:rtl w:val="0"/>
          <w:lang w:val="en-US"/>
        </w:rPr>
        <w:t>2) this competition's metric does not use confidence scores to find an optimal threshold for predictions.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Where F1</w:t>
      </w:r>
      <w:r>
        <w:rPr>
          <w:rFonts w:ascii="Times Roman" w:hAnsi="Times Roman" w:hint="default"/>
          <w:rtl w:val="0"/>
          <w:lang w:val="en-US"/>
        </w:rPr>
        <w:t>’</w:t>
      </w:r>
      <w:r>
        <w:rPr>
          <w:rFonts w:ascii="Times Roman" w:hAnsi="Times Roman"/>
          <w:rtl w:val="0"/>
          <w:lang w:val="en-US"/>
        </w:rPr>
        <w:t>s definition is as following: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816600" cy="1435100"/>
            <wp:effectExtent l="0" t="0" r="0" b="0"/>
            <wp:docPr id="1073741829" name="officeArt object" descr="图像"/>
            <wp:cNvGraphicFramePr/>
            <a:graphic xmlns:a="http://schemas.openxmlformats.org/drawingml/2006/main">
              <a:graphicData uri="http://schemas.openxmlformats.org/drawingml/2006/picture">
                <pic:pic xmlns:pic="http://schemas.openxmlformats.org/drawingml/2006/picture">
                  <pic:nvPicPr>
                    <pic:cNvPr id="1073741829" name="图像" descr="图像"/>
                    <pic:cNvPicPr>
                      <a:picLocks noChangeAspect="1"/>
                    </pic:cNvPicPr>
                  </pic:nvPicPr>
                  <pic:blipFill>
                    <a:blip r:embed="rId8">
                      <a:extLst/>
                    </a:blip>
                    <a:stretch>
                      <a:fillRect/>
                    </a:stretch>
                  </pic:blipFill>
                  <pic:spPr>
                    <a:xfrm>
                      <a:off x="0" y="0"/>
                      <a:ext cx="5816600" cy="14351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57311" cy="965512"/>
            <wp:effectExtent l="0" t="0" r="0" b="0"/>
            <wp:docPr id="1073741830" name="officeArt object" descr="图像"/>
            <wp:cNvGraphicFramePr/>
            <a:graphic xmlns:a="http://schemas.openxmlformats.org/drawingml/2006/main">
              <a:graphicData uri="http://schemas.openxmlformats.org/drawingml/2006/picture">
                <pic:pic xmlns:pic="http://schemas.openxmlformats.org/drawingml/2006/picture">
                  <pic:nvPicPr>
                    <pic:cNvPr id="1073741830" name="图像" descr="图像"/>
                    <pic:cNvPicPr>
                      <a:picLocks noChangeAspect="1"/>
                    </pic:cNvPicPr>
                  </pic:nvPicPr>
                  <pic:blipFill>
                    <a:blip r:embed="rId9">
                      <a:extLst/>
                    </a:blip>
                    <a:stretch>
                      <a:fillRect/>
                    </a:stretch>
                  </pic:blipFill>
                  <pic:spPr>
                    <a:xfrm>
                      <a:off x="0" y="0"/>
                      <a:ext cx="5757311" cy="965512"/>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616381" cy="1419721"/>
            <wp:effectExtent l="0" t="0" r="0" b="0"/>
            <wp:docPr id="1073741831" name="officeArt object" descr="图像"/>
            <wp:cNvGraphicFramePr/>
            <a:graphic xmlns:a="http://schemas.openxmlformats.org/drawingml/2006/main">
              <a:graphicData uri="http://schemas.openxmlformats.org/drawingml/2006/picture">
                <pic:pic xmlns:pic="http://schemas.openxmlformats.org/drawingml/2006/picture">
                  <pic:nvPicPr>
                    <pic:cNvPr id="1073741831" name="图像" descr="图像"/>
                    <pic:cNvPicPr>
                      <a:picLocks noChangeAspect="1"/>
                    </pic:cNvPicPr>
                  </pic:nvPicPr>
                  <pic:blipFill>
                    <a:blip r:embed="rId10">
                      <a:extLst/>
                    </a:blip>
                    <a:stretch>
                      <a:fillRect/>
                    </a:stretch>
                  </pic:blipFill>
                  <pic:spPr>
                    <a:xfrm>
                      <a:off x="0" y="0"/>
                      <a:ext cx="5616381" cy="141972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TP = the predicted indices match one of the possible ground truth indices</w:t>
      </w:r>
      <w:r>
        <w:rPr>
          <w:rFonts w:ascii="Times Roman" w:cs="Times Roman" w:hAnsi="Times Roman" w:eastAsia="Times Roman"/>
          <w:rtl w:val="0"/>
        </w:rPr>
        <w:br w:type="textWrapping"/>
      </w:r>
      <w:r>
        <w:rPr>
          <w:rFonts w:ascii="Times Roman" w:hAnsi="Times Roman"/>
          <w:rtl w:val="0"/>
          <w:lang w:val="en-US"/>
        </w:rPr>
        <w:t>FP = the predicted indices do NOT match one of the possible ground truth indices, OR a prediction has been made where no ground truth exists</w:t>
      </w:r>
      <w:r>
        <w:rPr>
          <w:rFonts w:ascii="Times Roman" w:cs="Times Roman" w:hAnsi="Times Roman" w:eastAsia="Times Roman"/>
          <w:rtl w:val="0"/>
        </w:rPr>
        <w:br w:type="textWrapping"/>
      </w:r>
      <w:r>
        <w:rPr>
          <w:rFonts w:ascii="Times Roman" w:hAnsi="Times Roman"/>
          <w:rtl w:val="0"/>
          <w:lang w:val="en-US"/>
        </w:rPr>
        <w:t>FN = no prediction has been made where a ground truth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 xml:space="preserve">3.4  </w:t>
      </w:r>
      <w:r>
        <w:rPr>
          <w:rFonts w:ascii="Palatino" w:hAnsi="Palatino"/>
          <w:b w:val="1"/>
          <w:bCs w:val="1"/>
          <w:sz w:val="24"/>
          <w:szCs w:val="24"/>
          <w:rtl w:val="0"/>
          <w:lang w:val="en-US"/>
        </w:rPr>
        <w:t xml:space="preserve">Enlightenment from </w:t>
      </w:r>
      <w:r>
        <w:rPr>
          <w:rFonts w:ascii="Palatino" w:hAnsi="Palatino"/>
          <w:b w:val="1"/>
          <w:bCs w:val="1"/>
          <w:sz w:val="24"/>
          <w:szCs w:val="24"/>
          <w:rtl w:val="0"/>
          <w:lang w:val="en-US"/>
        </w:rPr>
        <w:t>google</w:t>
      </w:r>
      <w:r>
        <w:rPr>
          <w:rFonts w:ascii="Palatino" w:hAnsi="Palatino" w:hint="default"/>
          <w:b w:val="1"/>
          <w:bCs w:val="1"/>
          <w:sz w:val="24"/>
          <w:szCs w:val="24"/>
          <w:rtl w:val="0"/>
          <w:lang w:val="en-US"/>
        </w:rPr>
        <w:t>’</w:t>
      </w:r>
      <w:r>
        <w:rPr>
          <w:rFonts w:ascii="Palatino" w:hAnsi="Palatino"/>
          <w:b w:val="1"/>
          <w:bCs w:val="1"/>
          <w:sz w:val="24"/>
          <w:szCs w:val="24"/>
          <w:rtl w:val="0"/>
          <w:lang w:val="en-US"/>
        </w:rPr>
        <w:t xml:space="preserve">s </w:t>
      </w:r>
      <w:r>
        <w:rPr>
          <w:rFonts w:ascii="Palatino" w:hAnsi="Palatino"/>
          <w:b w:val="1"/>
          <w:bCs w:val="1"/>
          <w:sz w:val="24"/>
          <w:szCs w:val="24"/>
          <w:rtl w:val="0"/>
          <w:lang w:val="it-IT"/>
        </w:rPr>
        <w:t xml:space="preserve"> model</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Google provides an open source Baseline model for this data set. If a worker wants to do well, he must first sharpen his tools. We first study the baseline model, and then learn from experience and useful parts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3142601"/>
            <wp:effectExtent l="0" t="0" r="0" b="0"/>
            <wp:docPr id="1073741832" name="officeArt object" descr="图像"/>
            <wp:cNvGraphicFramePr/>
            <a:graphic xmlns:a="http://schemas.openxmlformats.org/drawingml/2006/main">
              <a:graphicData uri="http://schemas.openxmlformats.org/drawingml/2006/picture">
                <pic:pic xmlns:pic="http://schemas.openxmlformats.org/drawingml/2006/picture">
                  <pic:nvPicPr>
                    <pic:cNvPr id="1073741832" name="图像" descr="图像"/>
                    <pic:cNvPicPr>
                      <a:picLocks noChangeAspect="1"/>
                    </pic:cNvPicPr>
                  </pic:nvPicPr>
                  <pic:blipFill>
                    <a:blip r:embed="rId11">
                      <a:extLst/>
                    </a:blip>
                    <a:stretch>
                      <a:fillRect/>
                    </a:stretch>
                  </pic:blipFill>
                  <pic:spPr>
                    <a:xfrm>
                      <a:off x="0" y="0"/>
                      <a:ext cx="6120057" cy="31426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tab/>
        <w:tab/>
        <w:tab/>
        <w:tab/>
        <w:tab/>
        <w:tab/>
        <w:t xml:space="preserve">image of </w:t>
      </w:r>
      <w:r>
        <w:rPr>
          <w:rFonts w:ascii="Times Roman" w:hAnsi="Times Roman"/>
          <w:rtl w:val="0"/>
          <w:lang w:val="de-DE"/>
        </w:rPr>
        <w:t>JointBERT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lang w:val="en-US"/>
        </w:rPr>
        <w:t xml:space="preserve">Google </w:t>
      </w:r>
      <w:r>
        <w:rPr>
          <w:rFonts w:ascii="Times Roman" w:hAnsi="Times Roman" w:hint="default"/>
          <w:rtl w:val="0"/>
          <w:lang w:val="en-US"/>
        </w:rPr>
        <w:t>’</w:t>
      </w:r>
      <w:r>
        <w:rPr>
          <w:rFonts w:ascii="Times Roman" w:hAnsi="Times Roman"/>
          <w:rtl w:val="0"/>
          <w:lang w:val="en-US"/>
        </w:rPr>
        <w:t xml:space="preserve">s open source </w:t>
      </w:r>
      <w:r>
        <w:rPr>
          <w:rFonts w:ascii="Times Roman" w:hAnsi="Times Roman"/>
          <w:rtl w:val="0"/>
          <w:lang w:val="en-US"/>
        </w:rPr>
        <w:t>model is called BERTjoint, and the meaning of joint is to use a single model to find long answers and short answers. The basis of this model is BERT, and the data input into BERT is formed by stitching the question and the article body with [sep]. Because the body of the article is very long, a sliding window is used to intercept the body. The default step size is 128 tokens. Since the problem length is almost very small, if the input length of the model is 512 tokens, probably each token will appear in four sliding window samples (chunks)</w:t>
      </w:r>
      <w:r>
        <w:rPr>
          <w:rFonts w:ascii="Times Roman" w:hAnsi="Times Roman"/>
          <w:rtl w:val="0"/>
          <w:lang w:val="zh-CN" w:eastAsia="zh-CN"/>
        </w:rPr>
        <w:t xml:space="preserve"> </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Take out all the top-level candidate long answers, and add a special token to the head to indicate the type (paragraph, table, list) and position of the candidate long answer, that is, which type of long answer candidate is in the full text;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processed candidate long answers are spliced together for sliding window processing. Combine the text of each window with the question to form an input 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label of the sample contains two parts: the type and the start and end positions.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If the sample contains a short answer, the answer type of the sample is "short", if there is no short answer but there is a long answer, it is marked as "long", otherwise it is "unknown", and the short type may be differentiated into "yes" And "no" two special types. When there is a short answer, the start and end positions are the start and end positions of the first short answer; when there is only a long answer and no short answer, the start and end positions are marked as the head and end of the entire long answer; when the answer is not included, the start and end positions are both marked as 0, which points to [CLS]</w:t>
      </w:r>
      <w:r>
        <w:rPr>
          <w:rFonts w:ascii="Arial Unicode MS" w:cs="Arial Unicode MS" w:hAnsi="Arial Unicode MS" w:eastAsia="Arial Unicode MS" w:hint="eastAsia"/>
          <w:b w:val="0"/>
          <w:bCs w:val="0"/>
          <w:i w:val="0"/>
          <w:iCs w:val="0"/>
          <w:rtl w:val="0"/>
          <w:lang w:val="zh-CN" w:eastAsia="zh-CN"/>
        </w:rPr>
        <w:t>（</w:t>
      </w:r>
      <w:r>
        <w:rPr>
          <w:rFonts w:ascii="Times Roman" w:hAnsi="Times Roman"/>
          <w:rtl w:val="0"/>
          <w:lang w:val="en-US"/>
        </w:rPr>
        <w:t>Definition of CLS: bert also adds some special flags:[CLS] The mark is placed at the top of the first sentence, and the representation vector C obtained by BERT can be used for subsequent classification tasks</w:t>
      </w:r>
      <w:r>
        <w:rPr>
          <w:rFonts w:ascii="Arial Unicode MS" w:cs="Arial Unicode MS" w:hAnsi="Arial Unicode MS" w:eastAsia="Arial Unicode MS" w:hint="eastAsia"/>
          <w:b w:val="0"/>
          <w:bCs w:val="0"/>
          <w:i w:val="0"/>
          <w:iCs w:val="0"/>
          <w:rtl w:val="0"/>
          <w:lang w:val="zh-CN" w:eastAsia="zh-CN"/>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4863372"/>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12">
                      <a:extLst/>
                    </a:blip>
                    <a:stretch>
                      <a:fillRect/>
                    </a:stretch>
                  </pic:blipFill>
                  <pic:spPr>
                    <a:xfrm>
                      <a:off x="0" y="0"/>
                      <a:ext cx="6120057" cy="4863372"/>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sz w:val="24"/>
          <w:szCs w:val="24"/>
          <w:rtl w:val="0"/>
        </w:rPr>
      </w:pPr>
      <w:r>
        <w:rPr>
          <w:rFonts w:ascii="Times Roman" w:cs="Times Roman" w:hAnsi="Times Roman" w:eastAsia="Times Roman"/>
          <w:rtl w:val="0"/>
        </w:rPr>
        <w:tab/>
        <w:t xml:space="preserve">The google Bert model: </w:t>
      </w:r>
      <w:r>
        <w:rPr>
          <w:rFonts w:ascii="Times Roman" w:hAnsi="Times Roman"/>
          <w:rtl w:val="0"/>
          <w:lang w:val="en-US"/>
        </w:rPr>
        <w:t xml:space="preserve">Formally, we define a training set instance as a four-tuple (c,s,e,t)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where c is a context of 512 word</w:t>
      </w:r>
      <w:r>
        <w:rPr>
          <w:rFonts w:ascii="Times Roman" w:hAnsi="Times Roman"/>
          <w:rtl w:val="0"/>
          <w:lang w:val="en-US"/>
        </w:rPr>
        <w:t xml:space="preserve"> </w:t>
      </w:r>
      <w:r>
        <w:rPr>
          <w:rFonts w:ascii="Times Roman" w:hAnsi="Times Roman"/>
          <w:rtl w:val="0"/>
          <w:lang w:val="en-US"/>
        </w:rPr>
        <w:t xml:space="preserve">piece ids (including question, document tokens and markup), s, e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 xml:space="preserve">{0, 1, . . . , 511} are inclusive indices point- ing to the start and end of the target answer span, and t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 xml:space="preserve">{0, 1, 2, 3, 4} is the annotated answer type, corresponding to the labels </w:t>
      </w:r>
      <w:r>
        <w:rPr>
          <w:rFonts w:ascii="Times Roman" w:hAnsi="Times Roman" w:hint="default"/>
          <w:rtl w:val="1"/>
          <w:lang w:val="ar-SA" w:bidi="ar-SA"/>
        </w:rPr>
        <w:t>“</w:t>
      </w:r>
      <w:r>
        <w:rPr>
          <w:rFonts w:ascii="Times Roman" w:hAnsi="Times Roman"/>
          <w:rtl w:val="0"/>
          <w:lang w:val="en-US"/>
        </w:rPr>
        <w:t>short</w:t>
      </w:r>
      <w:r>
        <w:rPr>
          <w:rFonts w:ascii="Times Roman" w:hAnsi="Times Roman" w:hint="default"/>
          <w:rtl w:val="0"/>
        </w:rPr>
        <w:t>”</w:t>
      </w:r>
      <w:r>
        <w:rPr>
          <w:rFonts w:ascii="Times Roman" w:hAnsi="Times Roman"/>
          <w:rtl w:val="0"/>
        </w:rPr>
        <w:t xml:space="preserve">, </w:t>
      </w:r>
      <w:r>
        <w:rPr>
          <w:rFonts w:ascii="Times Roman" w:hAnsi="Times Roman" w:hint="default"/>
          <w:rtl w:val="1"/>
          <w:lang w:val="ar-SA" w:bidi="ar-SA"/>
        </w:rPr>
        <w:t>“</w:t>
      </w:r>
      <w:r>
        <w:rPr>
          <w:rFonts w:ascii="Times Roman" w:hAnsi="Times Roman"/>
          <w:rtl w:val="0"/>
          <w:lang w:val="en-US"/>
        </w:rPr>
        <w:t>long</w:t>
      </w:r>
      <w:r>
        <w:rPr>
          <w:rFonts w:ascii="Times Roman" w:hAnsi="Times Roman" w:hint="default"/>
          <w:rtl w:val="0"/>
        </w:rPr>
        <w:t>”</w:t>
      </w:r>
      <w:r>
        <w:rPr>
          <w:rFonts w:ascii="Times Roman" w:hAnsi="Times Roman"/>
          <w:rtl w:val="0"/>
        </w:rPr>
        <w:t xml:space="preserve">, </w:t>
      </w:r>
      <w:r>
        <w:rPr>
          <w:rFonts w:ascii="Times Roman" w:hAnsi="Times Roman" w:hint="default"/>
          <w:rtl w:val="1"/>
          <w:lang w:val="ar-SA" w:bidi="ar-SA"/>
        </w:rPr>
        <w:t>“</w:t>
      </w:r>
      <w:r>
        <w:rPr>
          <w:rFonts w:ascii="Times Roman" w:hAnsi="Times Roman"/>
          <w:rtl w:val="0"/>
        </w:rPr>
        <w:t>yes</w:t>
      </w:r>
      <w:r>
        <w:rPr>
          <w:rFonts w:ascii="Times Roman" w:hAnsi="Times Roman" w:hint="default"/>
          <w:rtl w:val="0"/>
        </w:rPr>
        <w:t>”</w:t>
      </w:r>
      <w:r>
        <w:rPr>
          <w:rFonts w:ascii="Times Roman" w:hAnsi="Times Roman"/>
          <w:rtl w:val="0"/>
        </w:rPr>
        <w:t xml:space="preserve">, </w:t>
      </w:r>
      <w:r>
        <w:rPr>
          <w:rFonts w:ascii="Times Roman" w:hAnsi="Times Roman" w:hint="default"/>
          <w:rtl w:val="1"/>
          <w:lang w:val="ar-SA" w:bidi="ar-SA"/>
        </w:rPr>
        <w:t>“</w:t>
      </w:r>
      <w:r>
        <w:rPr>
          <w:rFonts w:ascii="Times Roman" w:hAnsi="Times Roman"/>
          <w:rtl w:val="0"/>
        </w:rPr>
        <w:t>no</w:t>
      </w:r>
      <w:r>
        <w:rPr>
          <w:rFonts w:ascii="Times Roman" w:hAnsi="Times Roman" w:hint="default"/>
          <w:rtl w:val="0"/>
        </w:rPr>
        <w:t>”</w:t>
      </w:r>
      <w:r>
        <w:rPr>
          <w:rFonts w:ascii="Times Roman" w:hAnsi="Times Roman"/>
          <w:rtl w:val="0"/>
          <w:lang w:val="en-US"/>
        </w:rPr>
        <w:t xml:space="preserve">, and </w:t>
      </w:r>
      <w:r>
        <w:rPr>
          <w:rFonts w:ascii="Times Roman" w:hAnsi="Times Roman" w:hint="default"/>
          <w:rtl w:val="1"/>
          <w:lang w:val="ar-SA" w:bidi="ar-SA"/>
        </w:rPr>
        <w:t>“</w:t>
      </w:r>
      <w:r>
        <w:rPr>
          <w:rFonts w:ascii="Times Roman" w:hAnsi="Times Roman"/>
          <w:rtl w:val="0"/>
          <w:lang w:val="en-US"/>
        </w:rPr>
        <w:t>no-answer</w:t>
      </w:r>
      <w:r>
        <w:rPr>
          <w:rFonts w:ascii="Times Roman" w:hAnsi="Times Roman" w:hint="default"/>
          <w:rtl w:val="0"/>
        </w:rPr>
        <w:t>”</w:t>
      </w:r>
      <w:r>
        <w:rPr>
          <w:rFonts w:ascii="Times Roman" w:hAnsi="Times Roman"/>
          <w:rtl w:val="0"/>
        </w:rPr>
        <w:t>.</w:t>
      </w:r>
      <w:r>
        <w:rPr>
          <w:rFonts w:ascii="Times Roman" w:hAnsi="Times Roman"/>
          <w:rtl w:val="0"/>
          <w:lang w:val="en-US"/>
        </w:rPr>
        <w:t xml:space="preserve"> E</w:t>
      </w:r>
      <w:r>
        <w:rPr>
          <w:rFonts w:ascii="Times Roman" w:hAnsi="Times Roman"/>
          <w:rtl w:val="0"/>
          <w:lang w:val="en-US"/>
        </w:rPr>
        <w:t xml:space="preserve">ach probability p is obtained as a softmax over scores computed by the BERT model as </w:t>
      </w:r>
      <w:r>
        <w:rPr>
          <w:rFonts w:ascii="Times Roman" w:hAnsi="Times Roman"/>
          <w:rtl w:val="0"/>
          <w:lang w:val="en-US"/>
        </w:rPr>
        <w:t>follow: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sz w:val="24"/>
          <w:szCs w:val="24"/>
          <w:rtl w:val="0"/>
        </w:rPr>
      </w:pPr>
      <w:r>
        <w:rPr>
          <w:rFonts w:ascii="Times Roman" w:cs="Times Roman" w:hAnsi="Times Roman" w:eastAsia="Times Roman"/>
          <w:rtl w:val="0"/>
        </w:rPr>
        <w:drawing xmlns:a="http://schemas.openxmlformats.org/drawingml/2006/main">
          <wp:inline distT="0" distB="0" distL="0" distR="0">
            <wp:extent cx="5039519" cy="1396494"/>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13">
                      <a:extLst/>
                    </a:blip>
                    <a:stretch>
                      <a:fillRect/>
                    </a:stretch>
                  </pic:blipFill>
                  <pic:spPr>
                    <a:xfrm>
                      <a:off x="0" y="0"/>
                      <a:ext cx="5039519" cy="1396494"/>
                    </a:xfrm>
                    <a:prstGeom prst="rect">
                      <a:avLst/>
                    </a:prstGeom>
                    <a:ln w="12700" cap="flat">
                      <a:noFill/>
                      <a:miter lim="400000"/>
                    </a:ln>
                    <a:effectLst/>
                  </pic:spPr>
                </pic:pic>
              </a:graphicData>
            </a:graphic>
          </wp:inline>
        </w:drawing>
      </w:r>
    </w:p>
    <w:p>
      <w:pPr>
        <w:pStyle w:val="默认"/>
        <w:bidi w:val="0"/>
        <w:spacing w:before="0" w:after="240" w:line="240" w:lineRule="auto"/>
        <w:ind w:left="0" w:right="0" w:firstLine="0"/>
        <w:jc w:val="left"/>
        <w:rPr>
          <w:rFonts w:ascii="Times Roman" w:cs="Times Roman" w:hAnsi="Times Roman" w:eastAsia="Times Roman"/>
          <w:sz w:val="29"/>
          <w:szCs w:val="29"/>
          <w:rtl w:val="0"/>
        </w:rPr>
      </w:pPr>
    </w:p>
    <w:p>
      <w:pPr>
        <w:pStyle w:val="默认"/>
        <w:bidi w:val="0"/>
        <w:spacing w:before="0" w:after="240" w:line="240" w:lineRule="auto"/>
        <w:ind w:left="0" w:right="0" w:firstLine="0"/>
        <w:jc w:val="left"/>
        <w:rPr>
          <w:rFonts w:ascii="Times Roman" w:cs="Times Roman" w:hAnsi="Times Roman" w:eastAsia="Times Roman"/>
          <w:sz w:val="29"/>
          <w:szCs w:val="29"/>
          <w:rtl w:val="0"/>
        </w:rPr>
      </w:pPr>
      <w:r>
        <w:rPr>
          <w:rFonts w:ascii="Times Roman" w:cs="Times Roman" w:hAnsi="Times Roman" w:eastAsia="Times Roman"/>
          <w:sz w:val="29"/>
          <w:szCs w:val="29"/>
          <w:rtl w:val="0"/>
        </w:rPr>
        <w:drawing xmlns:a="http://schemas.openxmlformats.org/drawingml/2006/main">
          <wp:inline distT="0" distB="0" distL="0" distR="0">
            <wp:extent cx="4241800" cy="1968500"/>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14">
                      <a:extLst/>
                    </a:blip>
                    <a:stretch>
                      <a:fillRect/>
                    </a:stretch>
                  </pic:blipFill>
                  <pic:spPr>
                    <a:xfrm>
                      <a:off x="0" y="0"/>
                      <a:ext cx="4241800" cy="1968500"/>
                    </a:xfrm>
                    <a:prstGeom prst="rect">
                      <a:avLst/>
                    </a:prstGeom>
                    <a:ln w="12700" cap="flat">
                      <a:noFill/>
                      <a:miter lim="400000"/>
                    </a:ln>
                    <a:effectLst/>
                  </pic:spPr>
                </pic:pic>
              </a:graphicData>
            </a:graphic>
          </wp:inline>
        </w:drawing>
      </w:r>
      <w:r>
        <w:rPr>
          <w:rFonts w:ascii="Times Roman" w:hAnsi="Times Roman"/>
          <w:sz w:val="29"/>
          <w:szCs w:val="29"/>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where </w:t>
      </w:r>
      <w:r>
        <w:rPr>
          <w:rFonts w:ascii="Times Roman" w:hAnsi="Times Roman" w:hint="default"/>
          <w:rtl w:val="0"/>
        </w:rPr>
        <w:t xml:space="preserve">θ </w:t>
      </w:r>
      <w:r>
        <w:rPr>
          <w:rFonts w:ascii="Times Roman" w:hAnsi="Times Roman"/>
          <w:rtl w:val="0"/>
          <w:lang w:val="en-US"/>
        </w:rPr>
        <w:t xml:space="preserve">represents the BERT model parameters and fstart, fend, ftype represent three different outputs derived from the last layer of BERT.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After studied google</w:t>
      </w:r>
      <w:r>
        <w:rPr>
          <w:rFonts w:ascii="Times Roman" w:hAnsi="Times Roman" w:hint="default"/>
          <w:rtl w:val="0"/>
          <w:lang w:val="en-US"/>
        </w:rPr>
        <w:t>’</w:t>
      </w:r>
      <w:r>
        <w:rPr>
          <w:rFonts w:ascii="Times Roman" w:hAnsi="Times Roman"/>
          <w:rtl w:val="0"/>
          <w:lang w:val="en-US"/>
        </w:rPr>
        <w:t xml:space="preserve">s model, we can get such inspirations: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Good side: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w:t>
      </w:r>
      <w:r>
        <w:rPr>
          <w:rFonts w:ascii="Times Roman" w:hAnsi="Times Roman"/>
          <w:rtl w:val="0"/>
          <w:lang w:val="en-US"/>
        </w:rPr>
        <w:t>he training method is relatively simple. For the standard reading comprehension task of finding the beginning and the end, a full connection is added directly after the BERT, and then the probability is softmax in the sentence dimension; for the answer category classification, it is after the output of [CLS] With a full connection</w:t>
      </w:r>
      <w:r>
        <w:rPr>
          <w:rFonts w:ascii="Times Roman" w:hAnsi="Times Roman"/>
          <w:rtl w:val="0"/>
          <w:lang w:val="en-US"/>
        </w:rPr>
        <w:t>, as our picture above showed.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Need to improve</w:t>
      </w:r>
      <w:r>
        <w:rPr>
          <w:rFonts w:ascii="Times Roman" w:hAnsi="Times Roman"/>
          <w:rtl w:val="0"/>
          <w:lang w:val="zh-CN" w:eastAsia="zh-CN"/>
        </w:rPr>
        <w:t xml:space="preserve"> </w:t>
      </w:r>
      <w:r>
        <w:rPr>
          <w:rFonts w:ascii="Times Roman" w:hAnsi="Times Roman"/>
          <w:rtl w:val="0"/>
          <w:lang w:val="en-US"/>
        </w:rPr>
        <w:t xml:space="preserve">side: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w:t>
      </w:r>
      <w:r>
        <w:rPr>
          <w:rFonts w:ascii="Times Roman" w:hAnsi="Times Roman"/>
          <w:rtl w:val="0"/>
          <w:lang w:val="en-US"/>
        </w:rPr>
        <w:t>he answer will only be recognized when the answer length is less than a chunk length, which will cause the long answer label with a longer length to be lost; sliding the window after all the candidate long answers are spliced increases the difficulty of finding the long answer</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b w:val="1"/>
          <w:bCs w:val="1"/>
          <w:rtl w:val="0"/>
          <w:lang w:val="en-US"/>
        </w:rPr>
        <w:t>Inspirations</w:t>
      </w:r>
      <w:r>
        <w:rPr>
          <w:rFonts w:ascii="Times Roman" w:hAnsi="Times Roman"/>
          <w:rtl w:val="0"/>
          <w:lang w:val="en-US"/>
        </w:rPr>
        <w:t xml:space="preserve">: </w:t>
      </w:r>
      <w:r>
        <w:rPr>
          <w:rFonts w:ascii="Times Roman" w:hAnsi="Times Roman" w:hint="default"/>
          <w:rtl w:val="0"/>
        </w:rPr>
        <w: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I break down each document into parts corresponding to each of the candidate long answers. Then, I label each of the long answer to be</w:t>
      </w:r>
      <w:r>
        <w:rPr>
          <w:rFonts w:ascii="Times Roman" w:hAnsi="Times Roman" w:hint="default"/>
          <w:rtl w:val="0"/>
        </w:rPr>
        <w:t> </w:t>
      </w:r>
      <w:r>
        <w:rPr>
          <w:rFonts w:ascii="Times Roman" w:hAnsi="Times Roman"/>
          <w:rtl w:val="0"/>
        </w:rPr>
        <w:t>1</w:t>
      </w:r>
      <w:r>
        <w:rPr>
          <w:rFonts w:ascii="Times Roman" w:hAnsi="Times Roman" w:hint="default"/>
          <w:rtl w:val="0"/>
        </w:rPr>
        <w:t> </w:t>
      </w:r>
      <w:r>
        <w:rPr>
          <w:rFonts w:ascii="Times Roman" w:hAnsi="Times Roman"/>
          <w:rtl w:val="0"/>
          <w:lang w:val="en-US"/>
        </w:rPr>
        <w:t>if it is the true long answer, or</w:t>
      </w:r>
      <w:r>
        <w:rPr>
          <w:rFonts w:ascii="Times Roman" w:hAnsi="Times Roman" w:hint="default"/>
          <w:rtl w:val="0"/>
        </w:rPr>
        <w:t> </w:t>
      </w:r>
      <w:r>
        <w:rPr>
          <w:rFonts w:ascii="Times Roman" w:hAnsi="Times Roman"/>
          <w:rtl w:val="0"/>
        </w:rPr>
        <w:t>0</w:t>
      </w:r>
      <w:r>
        <w:rPr>
          <w:rFonts w:ascii="Times Roman" w:hAnsi="Times Roman" w:hint="default"/>
          <w:rtl w:val="0"/>
        </w:rPr>
        <w:t> </w:t>
      </w:r>
      <w:r>
        <w:rPr>
          <w:rFonts w:ascii="Times Roman" w:hAnsi="Times Roman"/>
          <w:rtl w:val="0"/>
          <w:lang w:val="en-US"/>
        </w:rPr>
        <w:t>if not. For each of row, I also include the question and the</w:t>
      </w:r>
      <w:r>
        <w:rPr>
          <w:rFonts w:ascii="Times Roman" w:hAnsi="Times Roman" w:hint="default"/>
          <w:rtl w:val="0"/>
        </w:rPr>
        <w:t> </w:t>
      </w:r>
      <w:r>
        <w:rPr>
          <w:rFonts w:ascii="Times Roman" w:hAnsi="Times Roman"/>
          <w:rtl w:val="0"/>
          <w:lang w:val="en-US"/>
        </w:rPr>
        <w:t>example_id. Then, I train a LSTM to predict that label.</w:t>
      </w:r>
      <w:r>
        <w:rPr>
          <w:rFonts w:ascii="Times Roman" w:cs="Times Roman" w:hAnsi="Times Roman" w:eastAsia="Times Roman"/>
          <w:rtl w:val="0"/>
        </w:rPr>
        <w:drawing xmlns:a="http://schemas.openxmlformats.org/drawingml/2006/main">
          <wp:inline distT="0" distB="0" distL="0" distR="0">
            <wp:extent cx="1016000" cy="1511300"/>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5">
                      <a:extLst/>
                    </a:blip>
                    <a:stretch>
                      <a:fillRect/>
                    </a:stretch>
                  </pic:blipFill>
                  <pic:spPr>
                    <a:xfrm>
                      <a:off x="0" y="0"/>
                      <a:ext cx="1016000" cy="1511300"/>
                    </a:xfrm>
                    <a:prstGeom prst="rect">
                      <a:avLst/>
                    </a:prstGeom>
                    <a:ln w="12700" cap="flat">
                      <a:noFill/>
                      <a:miter lim="400000"/>
                    </a:ln>
                    <a:effectLst/>
                  </pic:spPr>
                </pic:pic>
              </a:graphicData>
            </a:graphic>
          </wp:inline>
        </w:drawing>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I will use wiki-news-300d-1M.vec , the pertained models as</w:t>
      </w:r>
      <w:r>
        <w:rPr>
          <w:rFonts w:ascii="Times Roman" w:hAnsi="Times Roman"/>
          <w:rtl w:val="0"/>
          <w:lang w:val="en-US"/>
        </w:rPr>
        <w:t xml:space="preserve"> a new and simple approach for fine-tuning pretrained word embeddings for text classification tasks. In this approach, the class in which a term appears, acts as an additional contextual variable during the fine tuning process, and contributes to the final word vector for that term. As a result, words that are used distinctively within a particular class, will bear vectors that are closer to each other in the embedding space and will be more discriminative towards that class.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The use of pretrained word vectors for initializing the wiki-news-300d-1M model before training it, has the advantage of capturing previously learnt features and only modifying these features so as to reflect their association with classes in the training data. This ensures that words that have not appeared in the training data, due to its limited size, are still likely to have vectors in the final embeddings model. So, during the testing phase (or prediction) words that have not been seen before in the training phase, will still be able to contribute to the overall performance of the system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4594167"/>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6">
                      <a:extLst/>
                    </a:blip>
                    <a:stretch>
                      <a:fillRect/>
                    </a:stretch>
                  </pic:blipFill>
                  <pic:spPr>
                    <a:xfrm>
                      <a:off x="0" y="0"/>
                      <a:ext cx="6120057" cy="4594167"/>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bidi w:val="0"/>
        <w:spacing w:before="0" w:after="240" w:line="240" w:lineRule="auto"/>
        <w:ind w:left="0" w:right="0" w:firstLine="0"/>
        <w:jc w:val="left"/>
        <w:rPr>
          <w:rFonts w:ascii="Times Roman" w:cs="Times Roman" w:hAnsi="Times Roman" w:eastAsia="Times Roman"/>
          <w:sz w:val="29"/>
          <w:szCs w:val="29"/>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then use</w:t>
      </w:r>
      <w:r>
        <w:rPr>
          <w:rFonts w:ascii="Times Roman" w:hAnsi="Times Roman"/>
          <w:rtl w:val="0"/>
          <w:lang w:val="en-US"/>
        </w:rPr>
        <w:t xml:space="preserve"> an inference kernel that shows how to use the trained model</w:t>
      </w:r>
      <w:r>
        <w:rPr>
          <w:rFonts w:ascii="Times Roman" w:hAnsi="Times Roman"/>
          <w:rtl w:val="0"/>
          <w:lang w:val="en-US"/>
        </w:rPr>
        <w:t xml:space="preserve">, predict the final results that google </w:t>
      </w:r>
      <w:r>
        <w:rPr>
          <w:rFonts w:ascii="Times Roman" w:hAnsi="Times Roman" w:hint="default"/>
          <w:rtl w:val="0"/>
          <w:lang w:val="en-US"/>
        </w:rPr>
        <w:t>’</w:t>
      </w:r>
      <w:r>
        <w:rPr>
          <w:rFonts w:ascii="Times Roman" w:hAnsi="Times Roman"/>
          <w:rtl w:val="0"/>
          <w:lang w:val="en-US"/>
        </w:rPr>
        <w:t>s test environment can accept.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3.5  design and implementation</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choose to use: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nl-NL"/>
        </w:rPr>
        <w:t>fasttext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gensim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pt-PT"/>
        </w:rPr>
        <w:t>pandas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fr-FR"/>
        </w:rPr>
        <w:t>tqdm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sklearn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seaborn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tensorflow-gpu</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7">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numPr>
          <w:ilvl w:val="0"/>
          <w:numId w:val="6"/>
        </w:numPr>
        <w:suppressAutoHyphens w:val="1"/>
        <w:bidi w:val="0"/>
        <w:spacing w:before="0" w:after="200" w:line="360" w:lineRule="auto"/>
        <w:ind w:right="0"/>
        <w:jc w:val="both"/>
        <w:rPr>
          <w:rFonts w:ascii="Times Roman" w:hAnsi="Times Roman"/>
          <w:rtl w:val="0"/>
          <w:lang w:val="en-US"/>
        </w:rPr>
      </w:pP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w:t>
      </w:r>
    </w:p>
    <w:p>
      <w:pPr>
        <w:pStyle w:val="默认"/>
        <w:numPr>
          <w:ilvl w:val="0"/>
          <w:numId w:val="6"/>
        </w:numPr>
        <w:suppressAutoHyphens w:val="1"/>
        <w:bidi w:val="0"/>
        <w:spacing w:before="0" w:after="200" w:line="360" w:lineRule="auto"/>
        <w:ind w:right="0"/>
        <w:jc w:val="both"/>
        <w:rPr>
          <w:rFonts w:ascii="Times Roman" w:hAnsi="Times Roman"/>
          <w:rtl w:val="0"/>
          <w:lang w:val="en-US"/>
        </w:rPr>
      </w:pPr>
      <w:r>
        <w:rPr>
          <w:rFonts w:ascii="Times Roman" w:hAnsi="Times Roman"/>
          <w:rtl w:val="0"/>
          <w:lang w:val="en-US"/>
        </w:rPr>
        <w:t>-you also need to know how to use NumPy arrays.</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Development Tech Stack we choose</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Data explore</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Let you know more about the data situation. Verify that it conforms to the logic you want.</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tab/>
      </w:r>
      <w:r>
        <w:rPr>
          <w:rFonts w:ascii="Times Roman" w:hAnsi="Times Roman"/>
          <w:sz w:val="24"/>
          <w:szCs w:val="24"/>
          <w:rtl w:val="0"/>
          <w:lang w:val="en-US"/>
        </w:rPr>
        <w:t xml:space="preserve">By observing the distribution relationship between features and labels. Preliminarily verify whether this feature has an obvious relationship with the label.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tab/>
      </w:r>
      <w:r>
        <w:rPr>
          <w:rFonts w:ascii="Times Roman" w:hAnsi="Times Roman"/>
          <w:sz w:val="24"/>
          <w:szCs w:val="24"/>
          <w:rtl w:val="0"/>
          <w:lang w:val="en-US"/>
        </w:rPr>
        <w:t xml:space="preserve">For the later stage of the game, when everyone has tried similar features and solutions that are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tab/>
      </w:r>
      <w:r>
        <w:rPr>
          <w:rFonts w:ascii="Times Roman" w:hAnsi="Times Roman"/>
          <w:sz w:val="24"/>
          <w:szCs w:val="24"/>
          <w:rtl w:val="0"/>
          <w:lang w:val="en-US"/>
        </w:rPr>
        <w:t>reasonable in the practical significance of the data, data exploration is especially important.</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Main code is as following:</w:t>
      </w:r>
    </w:p>
    <w:p>
      <w:pPr>
        <w:pStyle w:val="正文"/>
        <w:bidi w:val="0"/>
        <w:ind w:left="0" w:right="0" w:firstLine="0"/>
        <w:jc w:val="left"/>
        <w:rPr>
          <w:rFonts w:ascii="Times Roman" w:cs="Times Roman" w:hAnsi="Times Roman" w:eastAsia="Times Roman"/>
          <w:sz w:val="24"/>
          <w:szCs w:val="24"/>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import numpy as np  # linear algebra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pt-PT"/>
        </w:rPr>
        <w:t>import pandas as pd  # data processing, CSV file I/O (e.g. pd.read_csv)</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import seaborn as sns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import matplotlib.pyplot as plt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from IPython.display import display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import json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from common import get_answer, read_sample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print("---- 1. let us check the first document in the dataset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df = read_sample(n=3)</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print(df.head())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print("---- 2. Distribution of text word count of 100 docs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df = read_sample(n=100)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doc_text_words = df["document_text"].apply(lambda x: len(x.split("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plt.figure(figsize=(12, 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sns.distplot(doc_text_words.values, kde=True, hist=False).set_title(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"Distribution of text word count of 100 docs"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plt.savefig("reports/i2.png")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print("---- 3. let us check the first document in the dataset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def myprocess(n=10):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 = read_sample(n=n, ignore_doc_text=True)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df["yes_no"] = df.annotations.apply(lambda x: x[0]["yes_no_answer"])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df["long"] = df.annotations.apply(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lambda x: [x[0]["long_answer"]["start_token"], x[0]["long_answer"]["end_token"]]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df["short"] = df.annotations.apply(lambda x: x[0]["short_answers"])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return df</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df = myprocess(500)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display(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df.long.apply(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lambda x: "Answer Doesn't exist" if x[0] == -1 else "Answer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mask_answer_exists =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df.long.apply(lambda x: "Answer Doesn't exist" if x == -1 else "Answer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 "Answer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print("---- 4. Distribution of Yes and No Answers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yes_no_dist = df[mask_answer_exists].yes_no.value_counts(normalize=True)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print(yes_no_dist)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print("---- 5. short answers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short_dist =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df[mask_answer_exists]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.short.apply(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lambda x: "Short answer exists" if len(x) &gt; 0 else "Short answer doesn't exist"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plt.figure(figsize=(8, 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sns.barplot(x=short_dist.index, y=short_dist.values).set_title(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"Distribution of short answers in answerable questions"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plt.savefig("reports/i5.png")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print("---- 6. multiple short answers to a question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short_size_dist = df[mask_answer_exists].short.apply(len).value_counts(normalize=True)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short_size_dist_pretty = pd.concat(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short_size_dist.loc[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pd.Series(short_size_dist.loc[2:].sum(), index=["&gt;=2"]),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short_size_dist_pretty = short_size_dist_pretty.rename(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index={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0: "No Short 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1: "1 Short 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"&gt;=2": "More than 1 short 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plt.figure(figsize=(12, 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sns.barplot(x=short_size_dist_pretty.index, y=short_size_dist_pretty.values).set_title(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"Distribution of Number of Short Answers in answerable questions"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plt.savefig("reports/i6.png")</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059965"/>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8">
                      <a:extLst/>
                    </a:blip>
                    <a:stretch>
                      <a:fillRect/>
                    </a:stretch>
                  </pic:blipFill>
                  <pic:spPr>
                    <a:xfrm>
                      <a:off x="0" y="0"/>
                      <a:ext cx="6119930" cy="3059965"/>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74692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9">
                      <a:extLst/>
                    </a:blip>
                    <a:stretch>
                      <a:fillRect/>
                    </a:stretch>
                  </pic:blipFill>
                  <pic:spPr>
                    <a:xfrm>
                      <a:off x="0" y="0"/>
                      <a:ext cx="6119930" cy="74692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914900" cy="698500"/>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20">
                      <a:extLst/>
                    </a:blip>
                    <a:stretch>
                      <a:fillRect/>
                    </a:stretch>
                  </pic:blipFill>
                  <pic:spPr>
                    <a:xfrm>
                      <a:off x="0" y="0"/>
                      <a:ext cx="4914900" cy="6985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6120057" cy="4590043"/>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21">
                      <a:extLst/>
                    </a:blip>
                    <a:stretch>
                      <a:fillRect/>
                    </a:stretch>
                  </pic:blipFill>
                  <pic:spPr>
                    <a:xfrm>
                      <a:off x="0" y="0"/>
                      <a:ext cx="6120057" cy="4590043"/>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6120057" cy="3060029"/>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22">
                      <a:extLst/>
                    </a:blip>
                    <a:stretch>
                      <a:fillRect/>
                    </a:stretch>
                  </pic:blipFill>
                  <pic:spPr>
                    <a:xfrm>
                      <a:off x="0" y="0"/>
                      <a:ext cx="6120057" cy="306002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Model training</w:t>
      </w:r>
    </w:p>
    <w:p>
      <w:pPr>
        <w:pStyle w:val="正文"/>
        <w:rPr>
          <w:rFonts w:ascii="Palatino" w:cs="Palatino" w:hAnsi="Palatino" w:eastAsia="Palatino"/>
          <w:b w:val="1"/>
          <w:bCs w:val="1"/>
          <w:sz w:val="24"/>
          <w:szCs w:val="24"/>
        </w:rPr>
      </w:pPr>
    </w:p>
    <w:p>
      <w:pPr>
        <w:pStyle w:val="正文"/>
        <w:rPr>
          <w:rFonts w:ascii="Palatino" w:cs="Palatino" w:hAnsi="Palatino" w:eastAsia="Palatino"/>
          <w:b w:val="1"/>
          <w:bCs w:val="1"/>
          <w:sz w:val="24"/>
          <w:szCs w:val="24"/>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Main code is as following:</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First we input related library  we will use to train the model:</w:t>
      </w: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drawing xmlns:a="http://schemas.openxmlformats.org/drawingml/2006/main">
          <wp:inline distT="0" distB="0" distL="0" distR="0">
            <wp:extent cx="6120057" cy="3368479"/>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23">
                      <a:extLst/>
                    </a:blip>
                    <a:stretch>
                      <a:fillRect/>
                    </a:stretch>
                  </pic:blipFill>
                  <pic:spPr>
                    <a:xfrm>
                      <a:off x="0" y="0"/>
                      <a:ext cx="6120057" cy="3368479"/>
                    </a:xfrm>
                    <a:prstGeom prst="rect">
                      <a:avLst/>
                    </a:prstGeom>
                    <a:ln w="12700" cap="flat">
                      <a:noFill/>
                      <a:miter lim="400000"/>
                    </a:ln>
                    <a:effectLst/>
                  </pic:spPr>
                </pic:pic>
              </a:graphicData>
            </a:graphic>
          </wp:inline>
        </w:drawing>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Then we build our train process pipeline , and split the dataset into train / test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Main code is as following:</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def my_build_train(train_path, n_rows=200000, sampling_rate=15):</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with open(train_path) as f:</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processed_rows =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for i in tqdm(range(n_rows)):</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line = f.readline()</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if not line:</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break</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line = json.loads(line)</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text = line["document_text"].split(" ")</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question = line["question_text"]</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annotations = line["annotations"][0]</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for i, candidate in enumerate(line["long_answer_candidates"]):</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label = i == annotations["long_answer"]["candidate_index"]</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start = candidate["start_token"]</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end = candidate["end_token"]</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if label or (i % sampling_rate == 0):</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processed_rows.append(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"text": " ".join(text[start:end]),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"is_long_answer": label,</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it-IT"/>
        </w:rPr>
        <w:t xml:space="preserve">                            "question": question,</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"annotation_id": annotations["annotation_id"],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train = pd.DataFrame(processed_rows)</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return train</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def my_build_test(test_path):</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with open(test_path) as f:</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processed_rows =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for line in tqdm(f):</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line = json.loads(line)</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text = line["document_text"].split(" ")</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question = line["question_text"]</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example_id = line["example_id"]</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for candidate in line["long_answer_candidates"]:</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start = candidate["start_token"]</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end = candidate["end_token"]</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processed_rows.append(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"text": " ".join(text[start:end]),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it-IT"/>
        </w:rPr>
        <w:t xml:space="preserve">                        "question": question,</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"example_id": example_id,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"sequence": f"{start}:{end}",</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w:t>
      </w: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rPr>
        <w:t xml:space="preserve">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test = pd.DataFrame(processed_rows)</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    return test</w:t>
      </w:r>
    </w:p>
    <w:p>
      <w:pPr>
        <w:pStyle w:val="正文"/>
        <w:bidi w:val="0"/>
        <w:ind w:left="0" w:right="0" w:firstLine="0"/>
        <w:jc w:val="left"/>
        <w:rPr>
          <w:rFonts w:ascii="Times Roman" w:cs="Times Roman" w:hAnsi="Times Roman" w:eastAsia="Times Roman"/>
          <w:sz w:val="24"/>
          <w:szCs w:val="24"/>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we build embedding matrix , which is curial to our training pipeline.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832103"/>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24">
                      <a:extLst/>
                    </a:blip>
                    <a:stretch>
                      <a:fillRect/>
                    </a:stretch>
                  </pic:blipFill>
                  <pic:spPr>
                    <a:xfrm>
                      <a:off x="0" y="0"/>
                      <a:ext cx="6120057" cy="2832103"/>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Basically, the process of learning a document representation is not only conditioned by words appearing within a document, but since a document vector is used to serve as an additional context parameter during training, the process also has an effect on the values of resulting word vectors as the document parameter contributes to the prediction process of each word in the learning iterations. In other words, a document vector act as a memory of the topic of the current document, and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this information about the topic has an effect on the resulting word embeddings. The result is that vectors of words that are present more frequently in a document are highly affected by that document.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context of this work, classes or categories replace documents as input to the fine-tuning model; in a sense, this could be thought of as </w:t>
      </w:r>
      <w:r>
        <w:rPr>
          <w:rFonts w:ascii="Times Roman" w:hAnsi="Times Roman" w:hint="default"/>
          <w:rtl w:val="1"/>
        </w:rPr>
        <w:t>‘</w:t>
      </w:r>
      <w:r>
        <w:rPr>
          <w:rFonts w:ascii="Times Roman" w:hAnsi="Times Roman"/>
          <w:rtl w:val="0"/>
          <w:lang w:val="it-IT"/>
        </w:rPr>
        <w:t>class2Vec</w:t>
      </w:r>
      <w:r>
        <w:rPr>
          <w:rFonts w:ascii="Times Roman" w:hAnsi="Times Roman" w:hint="default"/>
          <w:rtl w:val="1"/>
        </w:rPr>
        <w:t>’</w:t>
      </w: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350032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5">
                      <a:extLst/>
                    </a:blip>
                    <a:stretch>
                      <a:fillRect/>
                    </a:stretch>
                  </pic:blipFill>
                  <pic:spPr>
                    <a:xfrm>
                      <a:off x="0" y="0"/>
                      <a:ext cx="6120057" cy="350032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embeddings model using Doc2Vec, and using the label/class of the document as an additional input in place of a document or paragraph id, words that are indicative of a given class, will have that information encoded in their embeddings.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Consequently, we have the following observations about learning word embeddings with distributed representation of documents (Doc2Vec):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If a certain word is present in a class exclusively, its embedding will be highly affected by its class in the training phase. </w:t>
      </w:r>
      <w:r>
        <w:rPr>
          <w:rFonts w:ascii="Times Roman" w:cs="Times Roman" w:hAnsi="Times Roman" w:eastAsia="Times Roman"/>
          <w:rtl w:val="0"/>
        </w:rPr>
        <w:br w:type="textWrapp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Similarly, if a certain word is present among several classes, the effect of individual classes on the embedding of that word will be diminished. </w:t>
      </w:r>
      <w:r>
        <w:rPr>
          <w:rFonts w:ascii="Times Roman" w:cs="Times Roman" w:hAnsi="Times Roman" w:eastAsia="Times Roman"/>
          <w:rtl w:val="0"/>
        </w:rPr>
        <w:br w:type="textWrapp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If a word is present in two or more classes, its embedding will be more influenced by the class in which it appeared with a higher frequency. </w:t>
      </w:r>
      <w:r>
        <w:rPr>
          <w:rFonts w:ascii="Times Roman" w:cs="Times Roman" w:hAnsi="Times Roman" w:eastAsia="Times Roman"/>
          <w:rtl w:val="0"/>
        </w:rPr>
        <w:br w:type="textWrapp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Finally, the learned word embeddings are domain specific, so the word vectors that were trained for a particular domain (e.g. sentiment analysis or emotion detection) may not be suitable for other domains (e.g. question classification).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According to the previous observations, the distributed representation of documents (Doc2Vec) method can be employed to learn word embedding features that are more relevant to the task at hand.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So, in the proposed method, all text fragments (e.g. tweets) related to a specific class (e.g. a given topic, and emotion or sentiment class (love, sadness, fear, etc.)) are labeled with the name of the class to which they belong. Each text fragment is then passed to the Doc2Vec model with its class identifier instead of a document identifier in order to learn the vectors of both words and classes. In this case, only word vectors are used after the training process, while class vectors are discarded. The exact steps for carrying out this process, are formally described as follows: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Given some input training corpus T containing input instances ti to tn where n is the number of all training instances in T and where each instance ti has a label c where c </w:t>
      </w:r>
      <w:r>
        <w:rPr>
          <w:rFonts w:ascii="Arial Unicode MS" w:cs="Arial Unicode MS" w:hAnsi="Arial Unicode MS" w:eastAsia="Arial Unicode MS" w:hint="default"/>
          <w:b w:val="0"/>
          <w:bCs w:val="0"/>
          <w:i w:val="0"/>
          <w:iCs w:val="0"/>
          <w:rtl w:val="0"/>
        </w:rPr>
        <w:sym w:font="Arial Unicode MS" w:char="F0CE"/>
      </w:r>
      <w:r>
        <w:rPr>
          <w:rFonts w:ascii="Times Roman" w:hAnsi="Times Roman"/>
          <w:rtl w:val="0"/>
        </w:rPr>
        <w:t xml:space="preserve"> </w:t>
      </w:r>
      <w:r>
        <w:rPr>
          <w:rFonts w:ascii="Times Roman" w:hAnsi="Times Roman"/>
          <w:rtl w:val="0"/>
          <w:lang w:val="en-US"/>
        </w:rPr>
        <w:t xml:space="preserve">C and given a set of pre- trained word embeddings W where each word wi is represented with a vector wvi of length m, the proposed approach can be summarized in the following steps: </w:t>
      </w:r>
    </w:p>
    <w:p>
      <w:pPr>
        <w:pStyle w:val="默认"/>
        <w:numPr>
          <w:ilvl w:val="0"/>
          <w:numId w:val="7"/>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Load a pre-trained word embeddings model W which has a vocabulary set V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Load training data T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Extract vocabulary set VT from T (this will contain all unique words that appeared in all </w:t>
      </w:r>
      <w:r>
        <w:rPr>
          <w:rFonts w:ascii="Times Roman" w:cs="Times Roman" w:hAnsi="Times Roman" w:eastAsia="Times Roman"/>
          <w:rtl w:val="0"/>
        </w:rPr>
        <w:br w:type="textWrapping"/>
      </w:r>
      <w:r>
        <w:rPr>
          <w:rFonts w:ascii="Times Roman" w:hAnsi="Times Roman"/>
          <w:rtl w:val="0"/>
          <w:lang w:val="en-US"/>
        </w:rPr>
        <w:t xml:space="preserve">documents in T)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Identify words that appear in VT but not V (previously unseen words in the pre-trained model) </w:t>
      </w:r>
      <w:r>
        <w:rPr>
          <w:rFonts w:ascii="Times Roman" w:cs="Times Roman" w:hAnsi="Times Roman" w:eastAsia="Times Roman"/>
          <w:rtl w:val="0"/>
        </w:rPr>
        <w:br w:type="textWrapping"/>
      </w:r>
      <w:r>
        <w:rPr>
          <w:rFonts w:ascii="Times Roman" w:hAnsi="Times Roman"/>
          <w:rtl w:val="0"/>
          <w:lang w:val="en-US"/>
        </w:rPr>
        <w:t xml:space="preserve">Vunseen = VT - V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For each word wi in Vunseen, initialize a random word vector wvunseen_i of length m, and </w:t>
      </w:r>
      <w:r>
        <w:rPr>
          <w:rFonts w:ascii="Times Roman" w:cs="Times Roman" w:hAnsi="Times Roman" w:eastAsia="Times Roman"/>
          <w:rtl w:val="0"/>
        </w:rPr>
        <w:br w:type="textWrapping"/>
      </w:r>
      <w:r>
        <w:rPr>
          <w:rFonts w:ascii="Times Roman" w:hAnsi="Times Roman"/>
          <w:rtl w:val="0"/>
          <w:lang w:val="en-US"/>
        </w:rPr>
        <w:t xml:space="preserve">append it to W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Initialize a doc2vec model of vocabulary size | V </w:t>
      </w:r>
      <w:r>
        <w:rPr>
          <w:rFonts w:ascii="Arial Unicode MS" w:cs="Arial Unicode MS" w:hAnsi="Arial Unicode MS" w:eastAsia="Arial Unicode MS" w:hint="default"/>
          <w:b w:val="0"/>
          <w:bCs w:val="0"/>
          <w:i w:val="0"/>
          <w:iCs w:val="0"/>
          <w:rtl w:val="0"/>
        </w:rPr>
        <w:sym w:font="Arial Unicode MS" w:char="F0C8"/>
      </w:r>
      <w:r>
        <w:rPr>
          <w:rFonts w:ascii="Times Roman" w:hAnsi="Times Roman"/>
          <w:rtl w:val="0"/>
        </w:rPr>
        <w:t xml:space="preserve"> </w:t>
      </w:r>
      <w:r>
        <w:rPr>
          <w:rFonts w:ascii="Times Roman" w:hAnsi="Times Roman"/>
          <w:rtl w:val="0"/>
          <w:lang w:val="en-US"/>
        </w:rPr>
        <w:t xml:space="preserve">VT| with weights from W (as updated in </w:t>
      </w:r>
      <w:r>
        <w:rPr>
          <w:rFonts w:ascii="Times Roman" w:cs="Times Roman" w:hAnsi="Times Roman" w:eastAsia="Times Roman"/>
          <w:rtl w:val="0"/>
        </w:rPr>
        <w:br w:type="textWrapping"/>
      </w:r>
      <w:r>
        <w:rPr>
          <w:rFonts w:ascii="Times Roman" w:hAnsi="Times Roman"/>
          <w:rtl w:val="0"/>
          <w:lang w:val="en-US"/>
        </w:rPr>
        <w:t xml:space="preserve">the previous step)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Set the number_of_epochs parameter for training the doc2Vec model to a number that is </w:t>
      </w:r>
      <w:r>
        <w:rPr>
          <w:rFonts w:ascii="Times Roman" w:cs="Times Roman" w:hAnsi="Times Roman" w:eastAsia="Times Roman"/>
          <w:rtl w:val="0"/>
        </w:rPr>
        <w:br w:type="textWrapping"/>
      </w:r>
      <w:r>
        <w:rPr>
          <w:rFonts w:ascii="Times Roman" w:hAnsi="Times Roman"/>
          <w:rtl w:val="0"/>
          <w:lang w:val="en-US"/>
        </w:rPr>
        <w:t xml:space="preserve">large enough to fine tune pre-trained embeddings, but which is not too large as to significantly change the pre-trained word vectors. In the experiments presented later in this paper, this parameter was empirically set to 10.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 xml:space="preserve">Use each training instance ti with class ci, as a training instance for doc2Vec </w:t>
      </w:r>
      <w:r>
        <w:rPr>
          <w:rFonts w:ascii="Times Roman" w:cs="Times Roman" w:hAnsi="Times Roman" w:eastAsia="Times Roman"/>
          <w:rtl w:val="0"/>
        </w:rPr>
        <w:br w:type="textWrapping"/>
      </w:r>
    </w:p>
    <w:p>
      <w:pPr>
        <w:pStyle w:val="默认"/>
        <w:numPr>
          <w:ilvl w:val="0"/>
          <w:numId w:val="2"/>
        </w:numPr>
        <w:bidi w:val="0"/>
        <w:spacing w:before="0" w:after="293" w:line="240" w:lineRule="auto"/>
        <w:ind w:right="0"/>
        <w:jc w:val="left"/>
        <w:rPr>
          <w:rFonts w:ascii="Times Roman" w:hAnsi="Times Roman"/>
          <w:rtl w:val="0"/>
          <w:lang w:val="en-US"/>
        </w:rPr>
      </w:pPr>
      <w:r>
        <w:rPr>
          <w:rFonts w:ascii="Times Roman" w:hAnsi="Times Roman"/>
          <w:rtl w:val="0"/>
          <w:lang w:val="en-US"/>
        </w:rPr>
        <w:t>Save the resulting embeddings as W</w:t>
      </w:r>
      <w:r>
        <w:rPr>
          <w:rFonts w:ascii="Times Roman" w:hAnsi="Times Roman" w:hint="default"/>
          <w:rtl w:val="1"/>
        </w:rPr>
        <w:t>’</w:t>
      </w:r>
      <w:r>
        <w:rPr>
          <w:rFonts w:ascii="Times Roman" w:hAnsi="Times Roman"/>
          <w:rtl w:val="0"/>
          <w:lang w:val="de-DE"/>
        </w:rPr>
        <w:t>. W</w:t>
      </w:r>
      <w:r>
        <w:rPr>
          <w:rFonts w:ascii="Times Roman" w:hAnsi="Times Roman" w:hint="default"/>
          <w:rtl w:val="1"/>
        </w:rPr>
        <w:t xml:space="preserve">’ </w:t>
      </w:r>
      <w:r>
        <w:rPr>
          <w:rFonts w:ascii="Times Roman" w:hAnsi="Times Roman"/>
          <w:rtl w:val="0"/>
          <w:lang w:val="en-US"/>
        </w:rPr>
        <w:t>now contains the fine tuned set of embeddings.</w:t>
      </w:r>
      <w:r>
        <w:rPr>
          <w:rFonts w:ascii="Times Roman" w:hAnsi="Times Roman"/>
          <w:rtl w:val="0"/>
          <w:lang w:val="zh-CN" w:eastAsia="zh-CN"/>
        </w:rPr>
        <w:t xml:space="preserve"> </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hAnsi="Times Roman" w:hint="default"/>
          <w:rtl w:val="0"/>
          <w:lang w:val="zh-CN" w:eastAsia="zh-CN"/>
        </w:rPr>
        <w:t>—</w:t>
      </w:r>
      <w:r>
        <w:rPr>
          <w:rFonts w:ascii="Times Roman" w:hAnsi="Times Roman"/>
          <w:rtl w:val="0"/>
          <w:lang w:val="zh-CN" w:eastAsia="zh-CN"/>
        </w:rPr>
        <w:t>-</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hAnsi="Times Roman"/>
          <w:rtl w:val="0"/>
          <w:lang w:val="en-US"/>
        </w:rPr>
        <w:t xml:space="preserve">We then begin to construct LSTM model .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There are </w:t>
      </w:r>
      <w:r>
        <w:rPr>
          <w:rFonts w:ascii="Times Roman" w:hAnsi="Times Roman"/>
          <w:rtl w:val="0"/>
          <w:lang w:val="en-US"/>
        </w:rPr>
        <w:t>3</w:t>
      </w:r>
      <w:r>
        <w:rPr>
          <w:rFonts w:ascii="Times Roman" w:hAnsi="Times Roman"/>
          <w:rtl w:val="0"/>
          <w:lang w:val="en-US"/>
        </w:rPr>
        <w:t xml:space="preserve"> main stages inside LSTM: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1. Forgetting the stage. This stage is mainly to selectively forget the input from the previous node. To put it simply, "forget the unimportant and remember the important".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Specifically, the calculated [formula] (f means forget) is used as the forget gate to control the [formula] of the previous state which needs to be left and which needs to be forgotten.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2. Select the memory stage. This stage selectively "memorizes" the input of this stage. The main purpose is to select and memorize the input [formula]. Record what is important, and write less of what is not. The current input content is represented by the [formula] calculated above. The selected gating signal is controlled by [formula] (i stands for information).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Add the results obtained in the above two steps to get the [formula] that is transferred to the next state. This is the first formula in the figure above.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3. Output stage. This stage will determine which will be regarded as the output of the current state. It is mainly controlled by [formula]. It also scales the [formula] obtained in the previous stage (changes through a tanh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Similar to ordinary RNNs, the output [formula] is often finally obtained through [formula] changes.</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344815"/>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6">
                      <a:extLst/>
                    </a:blip>
                    <a:stretch>
                      <a:fillRect/>
                    </a:stretch>
                  </pic:blipFill>
                  <pic:spPr>
                    <a:xfrm>
                      <a:off x="0" y="0"/>
                      <a:ext cx="6120057" cy="2344815"/>
                    </a:xfrm>
                    <a:prstGeom prst="rect">
                      <a:avLst/>
                    </a:prstGeom>
                    <a:ln w="12700" cap="flat">
                      <a:noFill/>
                      <a:miter lim="400000"/>
                    </a:ln>
                    <a:effectLst/>
                  </pic:spPr>
                </pic:pic>
              </a:graphicData>
            </a:graphic>
          </wp:inline>
        </w:drawing>
      </w:r>
      <w:r>
        <w:rPr>
          <w:rFonts w:ascii="Times Roman" w:hAnsi="Times Roman"/>
          <w:rtl w:val="0"/>
        </w:rPr>
        <w:t xml:space="preserve"> </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hAnsi="Times Roman"/>
          <w:rtl w:val="0"/>
          <w:lang w:val="en-US"/>
        </w:rPr>
        <w:t>We use Keras to construct the LSTM model by init with embedding  matrix , which is describe above.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935040" cy="5257591"/>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7">
                      <a:extLst/>
                    </a:blip>
                    <a:stretch>
                      <a:fillRect/>
                    </a:stretch>
                  </pic:blipFill>
                  <pic:spPr>
                    <a:xfrm>
                      <a:off x="0" y="0"/>
                      <a:ext cx="4935040" cy="525759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Then we train all the epochs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727247"/>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8">
                      <a:extLst/>
                    </a:blip>
                    <a:stretch>
                      <a:fillRect/>
                    </a:stretch>
                  </pic:blipFill>
                  <pic:spPr>
                    <a:xfrm>
                      <a:off x="0" y="0"/>
                      <a:ext cx="6120057" cy="727247"/>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036916"/>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9">
                      <a:extLst/>
                    </a:blip>
                    <a:stretch>
                      <a:fillRect/>
                    </a:stretch>
                  </pic:blipFill>
                  <pic:spPr>
                    <a:xfrm>
                      <a:off x="0" y="0"/>
                      <a:ext cx="6120057" cy="103691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After we finished training, we then save the model into local cache, we can use latter in the other part: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with open("tokenizer.pickle", "wb") as handle: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pickle.dump(tokenizer, handle, protocol=pickle.HIGHEST_PROTOCOL)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model.save(</w:t>
      </w:r>
      <w:r>
        <w:rPr>
          <w:rFonts w:ascii="Times Roman" w:hAnsi="Times Roman" w:hint="default"/>
          <w:rtl w:val="0"/>
          <w:lang w:val="en-US"/>
        </w:rPr>
        <w:t>“</w:t>
      </w:r>
      <w:r>
        <w:rPr>
          <w:rFonts w:ascii="Times Roman" w:hAnsi="Times Roman"/>
          <w:rtl w:val="0"/>
          <w:lang w:val="it-IT"/>
        </w:rPr>
        <w:t>model.h5")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then construct test pipeline: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147863" cy="4435925"/>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30">
                      <a:extLst/>
                    </a:blip>
                    <a:stretch>
                      <a:fillRect/>
                    </a:stretch>
                  </pic:blipFill>
                  <pic:spPr>
                    <a:xfrm>
                      <a:off x="0" y="0"/>
                      <a:ext cx="5147863" cy="4435925"/>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can then test our previous saved model use this test pipeline: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model = load_model(</w:t>
      </w:r>
      <w:r>
        <w:rPr>
          <w:rFonts w:ascii="Times Roman" w:hAnsi="Times Roman" w:hint="default"/>
          <w:rtl w:val="0"/>
          <w:lang w:val="en-US"/>
        </w:rPr>
        <w:t>“</w:t>
      </w:r>
      <w:r>
        <w:rPr>
          <w:rFonts w:ascii="Times Roman" w:hAnsi="Times Roman"/>
          <w:rtl w:val="0"/>
          <w:lang w:val="it-IT"/>
        </w:rPr>
        <w:t>model.h5")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96564" cy="3121491"/>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31">
                      <a:extLst/>
                    </a:blip>
                    <a:stretch>
                      <a:fillRect/>
                    </a:stretch>
                  </pic:blipFill>
                  <pic:spPr>
                    <a:xfrm>
                      <a:off x="0" y="0"/>
                      <a:ext cx="4396564" cy="312149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print("-&gt; " * 10, model.summary())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with open("tokenizer.pickle", "rb") as f:</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tokenizer = pickle.load(f)</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test_text, test_questions = compute_text_and_questions(test, tokenizer)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 Evaluate the model on the test data using `evaluate`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print("Evaluate on test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results = model.evaluate([test_text, test_questions], batch_size=512)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print("test loss, test acc:",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test_target = model.predict([test_text, test_questions], batch_size=512)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test["target"] = test_target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Then we get test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text  ... PredictionString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0  &lt;Table&gt; &lt;Tr&gt; &lt;Th_colspan="2"&gt; High Commission ...  ...           18:136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1  &lt;Tr&gt; &lt;Th_colspan="2"&gt; High Commission of South...  ...            19:30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de-DE"/>
        </w:rPr>
        <w:t># 2  &lt;Tr&gt; &lt;Th&gt; Location &lt;/Th&gt; &lt;Td&gt; Trafalgar Square...  ...            34:45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3  &lt;Tr&gt; &lt;Th&gt; Address &lt;/Th&gt; &lt;Td&gt; Trafalgar Square ...  ...            45:59</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4  &lt;Tr&gt; &lt;Th&gt; Coordinates &lt;/Th&gt; &lt;Td&gt; 51 </w:t>
      </w:r>
      <w:r>
        <w:rPr>
          <w:rFonts w:ascii="Times Roman" w:hAnsi="Times Roman" w:hint="default"/>
          <w:rtl w:val="0"/>
          <w:lang w:val="it-IT"/>
        </w:rPr>
        <w:t xml:space="preserve">° </w:t>
      </w:r>
      <w:r>
        <w:rPr>
          <w:rFonts w:ascii="Times Roman" w:hAnsi="Times Roman"/>
          <w:rtl w:val="0"/>
        </w:rPr>
        <w:t xml:space="preserve">30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30 ...  ...           59:126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Times Roman" w:hAnsi="Times Roman"/>
          <w:rtl w:val="0"/>
          <w:lang w:val="en-US"/>
        </w:rPr>
        <w:t>And the acc is 0.021  which is 2.1%.</w:t>
      </w:r>
      <w:r>
        <w:rPr>
          <w:rFonts w:ascii="Arial Unicode MS" w:cs="Arial Unicode MS" w:hAnsi="Arial Unicode MS" w:eastAsia="Arial Unicode MS"/>
          <w:b w:val="0"/>
          <w:bCs w:val="0"/>
          <w:i w:val="0"/>
          <w:iCs w:val="0"/>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sz w:val="24"/>
          <w:szCs w:val="2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 xml:space="preserve">Ch4 </w:t>
      </w:r>
      <w:r>
        <w:rPr>
          <w:rFonts w:ascii="Helvetica" w:hAnsi="Helvetica"/>
          <w:b w:val="1"/>
          <w:bCs w:val="1"/>
          <w:outline w:val="0"/>
          <w:color w:val="008cb4"/>
          <w:rtl w:val="0"/>
          <w:lang w:val="en-US"/>
          <w14:textFill>
            <w14:solidFill>
              <w14:srgbClr w14:val="008CB4"/>
            </w14:solidFill>
          </w14:textFill>
        </w:rPr>
        <w:t xml:space="preserve">Conclusions and future work. </w:t>
      </w:r>
      <w:r>
        <w:rPr>
          <w:rFonts w:ascii="Helvetica" w:cs="Helvetica" w:hAnsi="Helvetica" w:eastAsia="Helvetica"/>
          <w:b w:val="1"/>
          <w:bCs w:val="1"/>
          <w:outline w:val="0"/>
          <w:color w:val="008cb4"/>
          <w:sz w:val="24"/>
          <w:szCs w:val="24"/>
          <w14:textFill>
            <w14:solidFill>
              <w14:srgbClr w14:val="008CB4"/>
            </w14:solidFill>
          </w14:textFill>
        </w:rPr>
        <w:br w:type="textWrapping"/>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 xml:space="preserve">Review our process </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 </w:t>
      </w:r>
      <w:r>
        <w:rPr>
          <w:rFonts w:ascii="Times Roman" w:hAnsi="Times Roman"/>
          <w:rtl w:val="0"/>
          <w:lang w:val="en-US"/>
        </w:rPr>
        <w:t>break down each document into parts corresponding to each of the candidate long answers. Then, I label each of the long answer to be</w:t>
      </w:r>
      <w:r>
        <w:rPr>
          <w:rFonts w:ascii="Times Roman" w:hAnsi="Times Roman" w:hint="default"/>
          <w:rtl w:val="0"/>
        </w:rPr>
        <w:t> </w:t>
      </w:r>
      <w:r>
        <w:rPr>
          <w:rFonts w:ascii="Monaco" w:hAnsi="Monaco"/>
          <w:shd w:val="clear" w:color="auto" w:fill="dddedf"/>
          <w:rtl w:val="0"/>
        </w:rPr>
        <w:t>1</w:t>
      </w:r>
      <w:r>
        <w:rPr>
          <w:rFonts w:ascii="Times Roman" w:hAnsi="Times Roman" w:hint="default"/>
          <w:rtl w:val="0"/>
        </w:rPr>
        <w:t> </w:t>
      </w:r>
      <w:r>
        <w:rPr>
          <w:rFonts w:ascii="Times Roman" w:hAnsi="Times Roman"/>
          <w:rtl w:val="0"/>
          <w:lang w:val="en-US"/>
        </w:rPr>
        <w:t>if it is the true long answer, or</w:t>
      </w:r>
      <w:r>
        <w:rPr>
          <w:rFonts w:ascii="Times Roman" w:hAnsi="Times Roman" w:hint="default"/>
          <w:rtl w:val="0"/>
        </w:rPr>
        <w:t> </w:t>
      </w:r>
      <w:r>
        <w:rPr>
          <w:rFonts w:ascii="Monaco" w:hAnsi="Monaco"/>
          <w:shd w:val="clear" w:color="auto" w:fill="dddedf"/>
          <w:rtl w:val="0"/>
        </w:rPr>
        <w:t>0</w:t>
      </w:r>
      <w:r>
        <w:rPr>
          <w:rFonts w:ascii="Times Roman" w:hAnsi="Times Roman" w:hint="default"/>
          <w:rtl w:val="0"/>
        </w:rPr>
        <w:t> </w:t>
      </w:r>
      <w:r>
        <w:rPr>
          <w:rFonts w:ascii="Times Roman" w:hAnsi="Times Roman"/>
          <w:rtl w:val="0"/>
          <w:lang w:val="en-US"/>
        </w:rPr>
        <w:t>if not. For each of row, I also include the question and the</w:t>
      </w:r>
      <w:r>
        <w:rPr>
          <w:rFonts w:ascii="Times Roman" w:hAnsi="Times Roman" w:hint="default"/>
          <w:rtl w:val="0"/>
        </w:rPr>
        <w:t> </w:t>
      </w:r>
      <w:r>
        <w:rPr>
          <w:rFonts w:ascii="Monaco" w:hAnsi="Monaco"/>
          <w:shd w:val="clear" w:color="auto" w:fill="dddedf"/>
          <w:rtl w:val="0"/>
          <w:lang w:val="en-US"/>
        </w:rPr>
        <w:t>example_id</w:t>
      </w:r>
      <w:r>
        <w:rPr>
          <w:rFonts w:ascii="Times Roman" w:hAnsi="Times Roman"/>
          <w:rtl w:val="0"/>
          <w:lang w:val="en-US"/>
        </w:rPr>
        <w:t>. Then, I train a LSTM to predict that label.</w:t>
      </w:r>
      <w:r>
        <w:rPr>
          <w:rFonts w:ascii="Times Roman" w:hAnsi="Times Roman"/>
          <w:rtl w:val="0"/>
          <w:lang w:val="en-US"/>
        </w:rPr>
        <w:t xml:space="preserve">  Used the embed matrix tuning well give me advantage.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Build Dataset: Two different utility functions for creating ready-to-use dataframes for both training and testing data. The build_train function only loads a subset of all training data, and set a sampling rate S, such that we only keep 1/S of all the negative-labelled data (and keep all positive-labelled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Preprocessing: Train a keras Tokenizer to encode the text and questions into list of integers (tokenization), then pad them to a fixed length to form a single numpy array for text and one for questions.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Modelling: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Generate a fasttext embedding (directly using FAIR's Official Python API) based on the index of the tokenizer.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Build two 2-layer bidirectional LSTM; one to read the questions, and one to read the text.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Concatenate the output of the LSTM and feed in 2-layer fully-connected neural networks.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Predict the binary output using Sigmoid activation.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Optimize using Adam and binary cross-entropy loss.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Save Model: Due to the submission time limit, it is better to import the model we just trained in a separate kernel to infer and submit. In the inference kernel, we first remove all the rows with less than 0.5 confidence, then for each example_id we only keep the one with the highest confidence to be the output.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After we done all these improvements,  our model is b</w:t>
      </w:r>
      <w:r>
        <w:rPr>
          <w:rFonts w:ascii="Times Roman" w:hAnsi="Times Roman"/>
          <w:rtl w:val="0"/>
          <w:lang w:val="en-US"/>
        </w:rPr>
        <w:t>etter than the Google benchmark model</w:t>
      </w:r>
      <w:r>
        <w:rPr>
          <w:rFonts w:ascii="Times Roman" w:hAnsi="Times Roman"/>
          <w:rtl w:val="0"/>
          <w:lang w:val="en-US"/>
        </w:rPr>
        <w:t xml:space="preserve">, as our ACC is </w:t>
      </w:r>
      <w:r>
        <w:rPr>
          <w:rFonts w:ascii="Times Roman" w:hAnsi="Times Roman"/>
          <w:rtl w:val="0"/>
          <w:lang w:val="en-US"/>
        </w:rPr>
        <w:t>acc is 0.021</w:t>
      </w:r>
      <w:r>
        <w:rPr>
          <w:rFonts w:ascii="Times Roman" w:hAnsi="Times Roman"/>
          <w:rtl w:val="0"/>
          <w:lang w:val="en-US"/>
        </w:rPr>
        <w:t xml:space="preserve">. </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where we can improve</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If </w:t>
      </w:r>
      <w:r>
        <w:rPr>
          <w:rFonts w:ascii="Times Roman" w:hAnsi="Times Roman"/>
          <w:rtl w:val="0"/>
          <w:lang w:val="en-US"/>
        </w:rPr>
        <w:t>I no longer concatenate candidate long answers, but directly apply a sliding window to each candidate long answer. In other words, each of my samples will not contain text from multiple candidate long answers, so I can use [CLS] to do classification tasks for a specific long answer</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t>In the future, a</w:t>
      </w:r>
      <w:r>
        <w:rPr>
          <w:rFonts w:ascii="Times Roman" w:hAnsi="Times Roman"/>
          <w:rtl w:val="0"/>
          <w:lang w:val="en-US"/>
        </w:rPr>
        <w:t xml:space="preserve"> very important step is hard negative sampling. </w:t>
      </w:r>
      <w:r>
        <w:rPr>
          <w:rFonts w:ascii="Times Roman" w:hAnsi="Times Roman"/>
          <w:rtl w:val="0"/>
          <w:lang w:val="en-US"/>
        </w:rPr>
        <w:t xml:space="preserve">If I </w:t>
      </w:r>
      <w:r>
        <w:rPr>
          <w:rFonts w:ascii="Times Roman" w:hAnsi="Times Roman"/>
          <w:rtl w:val="0"/>
          <w:lang w:val="en-US"/>
        </w:rPr>
        <w:t xml:space="preserve"> first used a model to obtain the predicted probabilities of all candidate long answers in the training set, and then sampled negative samples based on this probability. Each model was trained for 3-4 epochs. Compared to our direct random sampling of negative samples (the baseline only retains 2% of the negative samples), this method can retain training valuable data.</w:t>
      </w:r>
      <w:r>
        <w:rPr>
          <w:rFonts w:ascii="Times Roman" w:hAnsi="Times Roman"/>
          <w:rtl w:val="0"/>
          <w:lang w:val="en-US"/>
        </w:rPr>
        <w:t xml:space="preserve"> I think this will improve the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cs="Helvetica" w:hAnsi="Helvetica" w:eastAsia="Helvetica"/>
          <w:b w:val="1"/>
          <w:bCs w:val="1"/>
          <w:outline w:val="0"/>
          <w:color w:val="008cb4"/>
          <w:rtl w:val="0"/>
          <w:lang w:val="fr-FR"/>
          <w14:textFill>
            <w14:solidFill>
              <w14:srgbClr w14:val="008CB4"/>
            </w14:solidFill>
          </w14:textFill>
        </w:rPr>
        <w:tab/>
        <w:t xml:space="preserve">References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sz w:val="24"/>
          <w:szCs w:val="24"/>
          <w:rtl w:val="0"/>
        </w:rPr>
        <w:br w:type="textWrapp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Chris Alberti, Kenton Lee, and Michael Collins. 2019. A BERT Baseline for the Natural Ques- tions. arXiv preprint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Siva Reddy, Danqi Chen, and Christopher D Manning. 2018. Coqa: A conversational question answering challenge. arXiv preprint arXiv:1808.07042.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de-DE"/>
        </w:rPr>
        <w:t>Hands-on Question Answering Systems with BERT</w:t>
      </w:r>
      <w:r>
        <w:rPr>
          <w:rFonts w:ascii="Times Roman" w:hAnsi="Times Roman"/>
          <w:rtl w:val="0"/>
          <w:lang w:val="en-US"/>
        </w:rPr>
        <w:t xml:space="preserve"> (</w:t>
      </w:r>
      <w:r>
        <w:rPr>
          <w:rFonts w:ascii="Times Roman" w:cs="Times Roman" w:hAnsi="Times Roman" w:eastAsia="Times Roman"/>
          <w:rtl w:val="0"/>
        </w:rPr>
        <w:fldChar w:fldCharType="begin" w:fldLock="0"/>
      </w:r>
      <w:r>
        <w:rPr>
          <w:rFonts w:ascii="Times Roman" w:cs="Times Roman" w:hAnsi="Times Roman" w:eastAsia="Times Roman"/>
          <w:rtl w:val="0"/>
        </w:rPr>
        <w:instrText xml:space="preserve"> HYPERLINK "https://www.apress.com/gp/book/9781484266632"</w:instrText>
      </w:r>
      <w:r>
        <w:rPr>
          <w:rFonts w:ascii="Times Roman" w:cs="Times Roman" w:hAnsi="Times Roman" w:eastAsia="Times Roman"/>
          <w:rtl w:val="0"/>
        </w:rPr>
        <w:fldChar w:fldCharType="separate" w:fldLock="0"/>
      </w:r>
      <w:r>
        <w:rPr>
          <w:rFonts w:ascii="Times Roman" w:hAnsi="Times Roman"/>
          <w:rtl w:val="0"/>
          <w:lang w:val="pt-PT"/>
        </w:rPr>
        <w:t>https://www.apress.com/gp/book/9781484266632</w:t>
      </w:r>
      <w:r>
        <w:rPr>
          <w:rFonts w:ascii="Times Roman" w:cs="Times Roman" w:hAnsi="Times Roman" w:eastAsia="Times Roman"/>
          <w:rtl w:val="0"/>
        </w:rPr>
        <w:fldChar w:fldCharType="end" w:fldLock="0"/>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Young T, Hazarika D, Poria S, Cambria E. Recent Trends in Deep Learning Based Natural Language Processing [Review Article]. IEEE Computational Intelligence Magazine. 2018 Aug; 13(3).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Wang, J. Xu, B. Xu, Liu, Zhang, Wang, Hao. Semantic Clustering and Convolutional Neural Network for Short Text Categorization. In Proceedings of the 53rd Annual Meeting of the Association for Computational Linguistics and the 7th International Joint Conference on Natural Language Processing (Short Papers); 2015; Beijing. p. 352</w:t>
      </w:r>
      <w:r>
        <w:rPr>
          <w:rFonts w:ascii="Times Roman" w:hAnsi="Times Roman" w:hint="default"/>
          <w:rtl w:val="0"/>
        </w:rPr>
        <w:t>–</w:t>
      </w:r>
      <w:r>
        <w:rPr>
          <w:rFonts w:ascii="Times Roman" w:hAnsi="Times Roman"/>
          <w:rtl w:val="0"/>
          <w:lang w:val="ru-RU"/>
        </w:rPr>
        <w:t xml:space="preserve">357 </w:t>
      </w:r>
      <w:r>
        <w:rPr>
          <w:rFonts w:ascii="Times Roman" w:cs="Times Roman" w:hAnsi="Times Roman" w:eastAsia="Times Roman"/>
          <w:rtl w:val="0"/>
        </w:rPr>
        <w:br w:type="textWrapping"/>
      </w:r>
    </w:p>
    <w:p>
      <w:pPr>
        <w:pStyle w:val="默认"/>
        <w:tabs>
          <w:tab w:val="left" w:pos="220"/>
          <w:tab w:val="left" w:pos="720"/>
        </w:tabs>
        <w:bidi w:val="0"/>
        <w:spacing w:before="0" w:after="293" w:line="240" w:lineRule="auto"/>
        <w:ind w:left="720" w:right="0" w:hanging="720"/>
        <w:jc w:val="left"/>
        <w:rPr>
          <w:rFonts w:ascii="Times Roman" w:cs="Times Roman" w:hAnsi="Times Roman" w:eastAsia="Times Roman"/>
          <w:sz w:val="29"/>
          <w:szCs w:val="29"/>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220"/>
          <w:tab w:val="left" w:pos="720"/>
        </w:tabs>
        <w:bidi w:val="0"/>
        <w:spacing w:before="0" w:after="240" w:line="240" w:lineRule="auto"/>
        <w:ind w:left="720" w:right="0" w:hanging="720"/>
        <w:jc w:val="left"/>
        <w:rPr>
          <w:rtl w:val="0"/>
        </w:rPr>
      </w:pPr>
      <w:r>
        <w:rPr>
          <w:rFonts w:ascii="Arial Unicode MS" w:cs="Arial Unicode MS" w:hAnsi="Arial Unicode MS" w:eastAsia="Arial Unicode MS"/>
          <w:b w:val="0"/>
          <w:bCs w:val="0"/>
          <w:i w:val="0"/>
          <w:iCs w:val="0"/>
          <w:sz w:val="29"/>
          <w:szCs w:val="29"/>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 xml:space="preserve">Ch5 </w:t>
      </w:r>
      <w:r>
        <w:rPr>
          <w:rFonts w:ascii="Helvetica" w:hAnsi="Helvetica"/>
          <w:b w:val="1"/>
          <w:bCs w:val="1"/>
          <w:outline w:val="0"/>
          <w:color w:val="008cb4"/>
          <w:rtl w:val="0"/>
          <w:lang w:val="en-US"/>
          <w14:textFill>
            <w14:solidFill>
              <w14:srgbClr w14:val="008CB4"/>
            </w14:solidFill>
          </w14:textFill>
        </w:rPr>
        <w:t>Project management.</w:t>
      </w:r>
      <w:r>
        <w:rPr>
          <w:rFonts w:ascii="Helvetica" w:cs="Helvetica" w:hAnsi="Helvetica" w:eastAsia="Helvetica"/>
          <w:b w:val="1"/>
          <w:bCs w:val="1"/>
          <w:outline w:val="0"/>
          <w:color w:val="008cb4"/>
          <w14:textFill>
            <w14:solidFill>
              <w14:srgbClr w14:val="008CB4"/>
            </w14:solidFill>
          </w14:textFill>
        </w:rPr>
        <w:drawing xmlns:a="http://schemas.openxmlformats.org/drawingml/2006/main">
          <wp:inline distT="0" distB="0" distL="0" distR="0">
            <wp:extent cx="6120057" cy="5343555"/>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32">
                      <a:extLst/>
                    </a:blip>
                    <a:stretch>
                      <a:fillRect/>
                    </a:stretch>
                  </pic:blipFill>
                  <pic:spPr>
                    <a:xfrm>
                      <a:off x="0" y="0"/>
                      <a:ext cx="6120057" cy="5343555"/>
                    </a:xfrm>
                    <a:prstGeom prst="rect">
                      <a:avLst/>
                    </a:prstGeom>
                    <a:ln w="12700" cap="flat">
                      <a:noFill/>
                      <a:miter lim="400000"/>
                    </a:ln>
                    <a:effectLst/>
                  </pic:spPr>
                </pic:pic>
              </a:graphicData>
            </a:graphic>
          </wp:inline>
        </w:drawing>
      </w:r>
      <w:r>
        <w:rPr>
          <w:rFonts w:ascii="Helvetica" w:hAnsi="Helvetica"/>
          <w:b w:val="1"/>
          <w:bCs w:val="1"/>
          <w:outline w:val="0"/>
          <w:color w:val="008cb4"/>
          <w:rtl w:val="0"/>
          <w14:textFill>
            <w14:solidFill>
              <w14:srgbClr w14:val="008CB4"/>
            </w14:solidFill>
          </w14:textFill>
        </w:rPr>
        <w:t xml:space="preserve"> </w:t>
      </w:r>
    </w:p>
    <w:p>
      <w:pPr>
        <w:pStyle w:val="正文"/>
        <w:rPr>
          <w:rFonts w:ascii="Palatino" w:cs="Palatino" w:hAnsi="Palatino" w:eastAsia="Palatino"/>
          <w:sz w:val="24"/>
          <w:szCs w:val="24"/>
        </w:rPr>
      </w:pPr>
    </w:p>
    <w:p>
      <w:pPr>
        <w:pStyle w:val="小标题"/>
        <w:keepNext w:val="0"/>
        <w:spacing w:before="60" w:after="180"/>
        <w:ind w:left="0" w:firstLine="0"/>
        <w:jc w:val="center"/>
        <w:rPr>
          <w:rFonts w:ascii="Helvetica" w:cs="Helvetica" w:hAnsi="Helvetica" w:eastAsia="Helvetica"/>
          <w:b w:val="1"/>
          <w:bCs w:val="1"/>
          <w:outline w:val="0"/>
          <w:color w:val="008cb4"/>
          <w:sz w:val="24"/>
          <w:szCs w:val="24"/>
          <w14:textFill>
            <w14:solidFill>
              <w14:srgbClr w14:val="008CB4"/>
            </w14:solidFill>
          </w14:textFill>
        </w:rPr>
      </w:pPr>
      <w:r>
        <w:rPr>
          <w:rFonts w:ascii="Helvetica" w:cs="Helvetica" w:hAnsi="Helvetica" w:eastAsia="Helvetica"/>
          <w:b w:val="1"/>
          <w:bCs w:val="1"/>
          <w:outline w:val="0"/>
          <w:color w:val="008cb4"/>
          <w:sz w:val="24"/>
          <w:szCs w:val="24"/>
          <w14:textFill>
            <w14:solidFill>
              <w14:srgbClr w14:val="008CB4"/>
            </w14:solidFill>
          </w14:textFill>
        </w:rPr>
        <w:br w:type="textWrapping"/>
      </w:r>
      <w:r>
        <w:rPr>
          <w:rFonts w:ascii="Helvetica" w:cs="Helvetica" w:hAnsi="Helvetica" w:eastAsia="Helvetica"/>
          <w:b w:val="1"/>
          <w:bCs w:val="1"/>
          <w:outline w:val="0"/>
          <w:color w:val="008cb4"/>
          <w:sz w:val="24"/>
          <w:szCs w:val="24"/>
          <w14:textFill>
            <w14:solidFill>
              <w14:srgbClr w14:val="008CB4"/>
            </w14:solidFill>
          </w14:textFill>
        </w:rPr>
        <w:drawing xmlns:a="http://schemas.openxmlformats.org/drawingml/2006/main">
          <wp:inline distT="0" distB="0" distL="0" distR="0">
            <wp:extent cx="6120057" cy="5457887"/>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33">
                      <a:extLst/>
                    </a:blip>
                    <a:stretch>
                      <a:fillRect/>
                    </a:stretch>
                  </pic:blipFill>
                  <pic:spPr>
                    <a:xfrm>
                      <a:off x="0" y="0"/>
                      <a:ext cx="6120057" cy="5457887"/>
                    </a:xfrm>
                    <a:prstGeom prst="rect">
                      <a:avLst/>
                    </a:prstGeom>
                    <a:ln w="12700" cap="flat">
                      <a:noFill/>
                      <a:miter lim="400000"/>
                    </a:ln>
                    <a:effectLst/>
                  </pic:spPr>
                </pic:pic>
              </a:graphicData>
            </a:graphic>
          </wp:inline>
        </w:drawing>
      </w:r>
    </w:p>
    <w:p>
      <w:pPr>
        <w:pStyle w:val="小标题"/>
        <w:keepNext w:val="0"/>
        <w:spacing w:before="60" w:after="180"/>
        <w:ind w:left="0" w:firstLine="0"/>
        <w:jc w:val="center"/>
        <w:rPr>
          <w:rFonts w:ascii="Helvetica" w:cs="Helvetica" w:hAnsi="Helvetica" w:eastAsia="Helvetica"/>
          <w:b w:val="1"/>
          <w:bCs w:val="1"/>
          <w:outline w:val="0"/>
          <w:color w:val="008cb4"/>
          <w:sz w:val="24"/>
          <w:szCs w:val="24"/>
          <w14:textFill>
            <w14:solidFill>
              <w14:srgbClr w14:val="008CB4"/>
            </w14:solidFill>
          </w14:textFill>
        </w:rPr>
      </w:pPr>
    </w:p>
    <w:p>
      <w:pPr>
        <w:pStyle w:val="正文"/>
        <w:rPr>
          <w:rFonts w:ascii="Palatino" w:cs="Palatino" w:hAnsi="Palatino" w:eastAsia="Palatino"/>
          <w:sz w:val="24"/>
          <w:szCs w:val="24"/>
        </w:rPr>
      </w:pPr>
      <w:r>
        <w:rPr>
          <w:rFonts w:ascii="Palatino" w:hAnsi="Palatino"/>
          <w:sz w:val="24"/>
          <w:szCs w:val="24"/>
          <w:rtl w:val="0"/>
          <w:lang w:val="en-US"/>
        </w:rPr>
        <w:t xml:space="preserve">We first plan my project to be : </w:t>
      </w:r>
    </w:p>
    <w:p>
      <w:pPr>
        <w:pStyle w:val="正文"/>
        <w:rPr>
          <w:rFonts w:ascii="Palatino" w:cs="Palatino" w:hAnsi="Palatino" w:eastAsia="Palatino"/>
          <w:sz w:val="24"/>
          <w:szCs w:val="24"/>
        </w:rPr>
      </w:pPr>
      <w:r>
        <w:rPr>
          <w:rFonts w:ascii="Palatino" w:hAnsi="Palatino"/>
          <w:sz w:val="24"/>
          <w:szCs w:val="24"/>
          <w:rtl w:val="0"/>
          <w:lang w:val="en-US"/>
        </w:rPr>
        <w:t>Data explore</w:t>
      </w:r>
    </w:p>
    <w:p>
      <w:pPr>
        <w:pStyle w:val="正文"/>
        <w:rPr>
          <w:rFonts w:ascii="Palatino" w:cs="Palatino" w:hAnsi="Palatino" w:eastAsia="Palatino"/>
          <w:sz w:val="24"/>
          <w:szCs w:val="24"/>
        </w:rPr>
      </w:pPr>
      <w:r>
        <w:rPr>
          <w:rFonts w:ascii="Palatino" w:hAnsi="Palatino"/>
          <w:sz w:val="24"/>
          <w:szCs w:val="24"/>
          <w:rtl w:val="0"/>
          <w:lang w:val="en-US"/>
        </w:rPr>
        <w:t>Algorithm explore</w:t>
      </w:r>
    </w:p>
    <w:p>
      <w:pPr>
        <w:pStyle w:val="正文"/>
        <w:rPr>
          <w:rFonts w:ascii="Palatino" w:cs="Palatino" w:hAnsi="Palatino" w:eastAsia="Palatino"/>
          <w:sz w:val="24"/>
          <w:szCs w:val="24"/>
        </w:rPr>
      </w:pPr>
      <w:r>
        <w:rPr>
          <w:rFonts w:ascii="Palatino" w:hAnsi="Palatino"/>
          <w:sz w:val="24"/>
          <w:szCs w:val="24"/>
          <w:rtl w:val="0"/>
          <w:lang w:val="en-US"/>
        </w:rPr>
        <w:t>Find right model to use to process NLP task</w:t>
      </w:r>
    </w:p>
    <w:p>
      <w:pPr>
        <w:pStyle w:val="正文"/>
        <w:rPr>
          <w:rFonts w:ascii="Palatino" w:cs="Palatino" w:hAnsi="Palatino" w:eastAsia="Palatino"/>
          <w:sz w:val="24"/>
          <w:szCs w:val="24"/>
        </w:rPr>
      </w:pPr>
    </w:p>
    <w:p>
      <w:pPr>
        <w:pStyle w:val="正文"/>
        <w:rPr>
          <w:rFonts w:ascii="Palatino" w:cs="Palatino" w:hAnsi="Palatino" w:eastAsia="Palatino"/>
          <w:sz w:val="24"/>
          <w:szCs w:val="24"/>
        </w:rPr>
      </w:pPr>
      <w:r>
        <w:rPr>
          <w:rFonts w:ascii="Palatino" w:hAnsi="Palatino"/>
          <w:sz w:val="24"/>
          <w:szCs w:val="24"/>
          <w:rtl w:val="0"/>
          <w:lang w:val="en-US"/>
        </w:rPr>
        <w:t>Then we divide the 3 projects into stories:</w:t>
      </w:r>
    </w:p>
    <w:p>
      <w:pPr>
        <w:pStyle w:val="正文"/>
        <w:rPr>
          <w:rFonts w:ascii="Palatino" w:cs="Palatino" w:hAnsi="Palatino" w:eastAsia="Palatino"/>
          <w:sz w:val="24"/>
          <w:szCs w:val="24"/>
        </w:rPr>
      </w:pPr>
    </w:p>
    <w:p>
      <w:pPr>
        <w:pStyle w:val="正文"/>
        <w:rPr>
          <w:rFonts w:ascii="Palatino" w:cs="Palatino" w:hAnsi="Palatino" w:eastAsia="Palatino"/>
          <w:sz w:val="24"/>
          <w:szCs w:val="24"/>
        </w:rPr>
      </w:pPr>
    </w:p>
    <w:p>
      <w:pPr>
        <w:pStyle w:val="正文"/>
        <w:numPr>
          <w:ilvl w:val="0"/>
          <w:numId w:val="8"/>
        </w:numPr>
        <w:rPr>
          <w:rFonts w:ascii="Palatino" w:hAnsi="Palatino"/>
          <w:sz w:val="24"/>
          <w:szCs w:val="24"/>
          <w:lang w:val="en-US"/>
        </w:rPr>
      </w:pPr>
      <w:r>
        <w:rPr>
          <w:rFonts w:ascii="Palatino" w:hAnsi="Palatino"/>
          <w:sz w:val="24"/>
          <w:szCs w:val="24"/>
          <w:rtl w:val="0"/>
          <w:lang w:val="en-US"/>
        </w:rPr>
        <w:t>Handle all the data-preprocess</w:t>
      </w:r>
    </w:p>
    <w:p>
      <w:pPr>
        <w:pStyle w:val="正文"/>
        <w:numPr>
          <w:ilvl w:val="0"/>
          <w:numId w:val="8"/>
        </w:numPr>
        <w:rPr>
          <w:rFonts w:ascii="Palatino" w:hAnsi="Palatino"/>
          <w:sz w:val="24"/>
          <w:szCs w:val="24"/>
          <w:lang w:val="en-US"/>
        </w:rPr>
      </w:pPr>
      <w:r>
        <w:rPr>
          <w:rFonts w:ascii="Palatino" w:hAnsi="Palatino"/>
          <w:sz w:val="24"/>
          <w:szCs w:val="24"/>
          <w:rtl w:val="0"/>
          <w:lang w:val="en-US"/>
        </w:rPr>
        <w:t>Install all related libuaries</w:t>
      </w:r>
    </w:p>
    <w:p>
      <w:pPr>
        <w:pStyle w:val="正文"/>
        <w:numPr>
          <w:ilvl w:val="0"/>
          <w:numId w:val="8"/>
        </w:numPr>
        <w:rPr>
          <w:rFonts w:ascii="Palatino" w:hAnsi="Palatino"/>
          <w:sz w:val="24"/>
          <w:szCs w:val="24"/>
          <w:lang w:val="en-US"/>
        </w:rPr>
      </w:pPr>
      <w:r>
        <w:rPr>
          <w:rFonts w:ascii="Palatino" w:hAnsi="Palatino"/>
          <w:sz w:val="24"/>
          <w:szCs w:val="24"/>
          <w:rtl w:val="0"/>
          <w:lang w:val="en-US"/>
        </w:rPr>
        <w:t>Use numpy and pandas to process dataset</w:t>
      </w:r>
    </w:p>
    <w:p>
      <w:pPr>
        <w:pStyle w:val="正文"/>
        <w:numPr>
          <w:ilvl w:val="0"/>
          <w:numId w:val="8"/>
        </w:numPr>
        <w:rPr>
          <w:rFonts w:ascii="Palatino" w:hAnsi="Palatino"/>
          <w:sz w:val="24"/>
          <w:szCs w:val="24"/>
          <w:lang w:val="en-US"/>
        </w:rPr>
      </w:pPr>
      <w:r>
        <w:rPr>
          <w:rFonts w:ascii="Palatino" w:hAnsi="Palatino"/>
          <w:sz w:val="24"/>
          <w:szCs w:val="24"/>
          <w:rtl w:val="0"/>
          <w:lang w:val="en-US"/>
        </w:rPr>
        <w:t>Use statics and marplot to visual dataset</w:t>
      </w:r>
    </w:p>
    <w:p>
      <w:pPr>
        <w:pStyle w:val="正文"/>
        <w:numPr>
          <w:ilvl w:val="0"/>
          <w:numId w:val="8"/>
        </w:numPr>
        <w:rPr>
          <w:rFonts w:ascii="Palatino" w:hAnsi="Palatino"/>
          <w:sz w:val="24"/>
          <w:szCs w:val="24"/>
          <w:lang w:val="en-US"/>
        </w:rPr>
      </w:pPr>
      <w:r>
        <w:rPr>
          <w:rFonts w:ascii="Palatino" w:hAnsi="Palatino"/>
          <w:sz w:val="24"/>
          <w:szCs w:val="24"/>
          <w:rtl w:val="0"/>
          <w:lang w:val="en-US"/>
        </w:rPr>
        <w:t>Find right dataset and algorithm related to NLP</w:t>
      </w:r>
    </w:p>
    <w:p>
      <w:pPr>
        <w:pStyle w:val="正文"/>
        <w:numPr>
          <w:ilvl w:val="0"/>
          <w:numId w:val="8"/>
        </w:numPr>
        <w:rPr>
          <w:rFonts w:ascii="Palatino" w:hAnsi="Palatino"/>
          <w:sz w:val="24"/>
          <w:szCs w:val="24"/>
          <w:lang w:val="en-US"/>
        </w:rPr>
      </w:pPr>
      <w:r>
        <w:rPr>
          <w:rFonts w:ascii="Palatino" w:hAnsi="Palatino"/>
          <w:sz w:val="24"/>
          <w:szCs w:val="24"/>
          <w:rtl w:val="0"/>
          <w:lang w:val="en-US"/>
        </w:rPr>
        <w:t>Try CNN/LSTM/BERT/Bayes method/model to do question-answer system</w:t>
      </w:r>
    </w:p>
    <w:p>
      <w:pPr>
        <w:pStyle w:val="正文"/>
        <w:numPr>
          <w:ilvl w:val="0"/>
          <w:numId w:val="8"/>
        </w:numPr>
        <w:rPr>
          <w:rFonts w:ascii="Palatino" w:hAnsi="Palatino"/>
          <w:sz w:val="24"/>
          <w:szCs w:val="24"/>
          <w:lang w:val="en-US"/>
        </w:rPr>
      </w:pPr>
      <w:r>
        <w:rPr>
          <w:rFonts w:ascii="Palatino" w:hAnsi="Palatino"/>
          <w:sz w:val="24"/>
          <w:szCs w:val="24"/>
          <w:rtl w:val="0"/>
          <w:lang w:val="en-US"/>
        </w:rPr>
        <w:t>Test all models and model construct on your chosen dataset</w:t>
      </w:r>
    </w:p>
    <w:p>
      <w:pPr>
        <w:pStyle w:val="正文"/>
        <w:numPr>
          <w:ilvl w:val="0"/>
          <w:numId w:val="8"/>
        </w:numPr>
        <w:rPr>
          <w:rFonts w:ascii="Palatino" w:hAnsi="Palatino"/>
          <w:sz w:val="24"/>
          <w:szCs w:val="24"/>
          <w:lang w:val="en-US"/>
        </w:rPr>
      </w:pPr>
      <w:r>
        <w:rPr>
          <w:rFonts w:ascii="Palatino" w:hAnsi="Palatino"/>
          <w:sz w:val="24"/>
          <w:szCs w:val="24"/>
          <w:rtl w:val="0"/>
          <w:lang w:val="en-US"/>
        </w:rPr>
        <w:t>Turning our algorithm and models to get better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Ch6</w:t>
      </w:r>
      <w:r>
        <w:rPr>
          <w:rFonts w:ascii="Helvetica" w:cs="Helvetica" w:hAnsi="Helvetica" w:eastAsia="Helvetica"/>
          <w:b w:val="1"/>
          <w:bCs w:val="1"/>
          <w:outline w:val="0"/>
          <w:color w:val="008cb4"/>
          <w:rtl w:val="0"/>
          <w14:textFill>
            <w14:solidFill>
              <w14:srgbClr w14:val="008CB4"/>
            </w14:solidFill>
          </w14:textFill>
        </w:rPr>
        <w:tab/>
        <w:tab/>
        <w:t xml:space="preserve">Self-review </w:t>
      </w:r>
      <w:r>
        <w:rPr>
          <w:rFonts w:ascii="Helvetica" w:cs="Helvetica" w:hAnsi="Helvetica" w:eastAsia="Helvetica"/>
          <w:b w:val="1"/>
          <w:bCs w:val="1"/>
          <w:outline w:val="0"/>
          <w:color w:val="008cb4"/>
          <w:sz w:val="24"/>
          <w:szCs w:val="24"/>
          <w14:textFill>
            <w14:solidFill>
              <w14:srgbClr w14:val="008CB4"/>
            </w14:solidFill>
          </w14:textFill>
        </w:rPr>
        <w:br w:type="textWrapping"/>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 xml:space="preserve">evaluation of </w:t>
      </w:r>
      <w:r>
        <w:rPr>
          <w:rFonts w:ascii="Palatino" w:hAnsi="Palatino"/>
          <w:b w:val="1"/>
          <w:bCs w:val="1"/>
          <w:sz w:val="24"/>
          <w:szCs w:val="24"/>
          <w:rtl w:val="0"/>
          <w:lang w:val="en-US"/>
        </w:rPr>
        <w:t>my</w:t>
      </w:r>
      <w:r>
        <w:rPr>
          <w:rFonts w:ascii="Palatino" w:hAnsi="Palatino"/>
          <w:b w:val="1"/>
          <w:bCs w:val="1"/>
          <w:sz w:val="24"/>
          <w:szCs w:val="24"/>
          <w:rtl w:val="0"/>
          <w:lang w:val="en-US"/>
        </w:rPr>
        <w:t xml:space="preserve"> progress, development and how the project went </w:t>
      </w:r>
      <w:r>
        <w:rPr>
          <w:rFonts w:ascii="Palatino" w:cs="Palatino" w:hAnsi="Palatino" w:eastAsia="Palatino"/>
          <w:b w:val="1"/>
          <w:bCs w:val="1"/>
          <w:sz w:val="24"/>
          <w:szCs w:val="24"/>
        </w:rPr>
        <w:br w:type="textWrapping"/>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have finished the NLP project to predict answers (long and short) from wiki articles.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lang w:val="en-US"/>
        </w:rPr>
        <w:t>implementation</w:t>
      </w:r>
      <w:r>
        <w:rPr>
          <w:rFonts w:ascii="Times Roman" w:hAnsi="Times Roman"/>
          <w:rtl w:val="0"/>
          <w:lang w:val="en-US"/>
        </w:rPr>
        <w:t xml:space="preserve"> process is tortuous, and the time has exceeded my original expectation by half a month</w:t>
      </w:r>
      <w:r>
        <w:rPr>
          <w:rFonts w:ascii="Times Roman" w:hAnsi="Times Roman"/>
          <w:rtl w:val="0"/>
          <w:lang w:val="en-US"/>
        </w:rPr>
        <w:t xml:space="preserve">. </w:t>
      </w:r>
      <w:r>
        <w:rPr>
          <w:rFonts w:ascii="Times Roman" w:hAnsi="Times Roman"/>
          <w:rtl w:val="0"/>
          <w:lang w:val="en-US"/>
        </w:rPr>
        <w:t>The main time is spent on model tuning, and the combination of various models to complete a task.</w:t>
      </w:r>
      <w:r>
        <w:rPr>
          <w:rFonts w:ascii="Times Roman" w:cs="Times Roman" w:hAnsi="Times Roman" w:eastAsia="Times Roman"/>
          <w:rtl w:val="0"/>
        </w:rPr>
        <w:tab/>
      </w:r>
      <w:r>
        <w:rPr>
          <w:rFonts w:ascii="Times Roman" w:hAnsi="Times Roman"/>
          <w:rtl w:val="0"/>
          <w:lang w:val="en-US"/>
        </w:rPr>
        <w:t>Model adjustment and optimization take more time than expected</w:t>
      </w:r>
      <w:r>
        <w:rPr>
          <w:rFonts w:ascii="Times Roman" w:hAnsi="Times Roman"/>
          <w:rtl w:val="0"/>
          <w:lang w:val="en-US"/>
        </w:rPr>
        <w:t>.</w:t>
      </w:r>
      <w:r>
        <w:rPr>
          <w:rFonts w:ascii="Times Roman" w:hAnsi="Times Roman"/>
          <w:rtl w:val="0"/>
          <w:lang w:val="en-US"/>
        </w:rPr>
        <w:t xml:space="preserve">The machine training time is also much longer than expected, often 17G data needs to run overnight in rtx3090ti to complete </w:t>
      </w:r>
      <w:r>
        <w:rPr>
          <w:rFonts w:ascii="Times Roman" w:hAnsi="Times Roman"/>
          <w:rtl w:val="0"/>
          <w:lang w:val="en-US"/>
        </w:rPr>
        <w:t>one-time completed</w:t>
      </w:r>
      <w:r>
        <w:rPr>
          <w:rFonts w:ascii="Times Roman" w:hAnsi="Times Roman"/>
          <w:rtl w:val="0"/>
          <w:lang w:val="en-US"/>
        </w:rPr>
        <w:t xml:space="preserve"> training</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Times Roman" w:hAnsi="Times Roman"/>
          <w:rtl w:val="0"/>
          <w:lang w:val="en-US"/>
        </w:rPr>
        <w:t>All the hard work is worth i</w:t>
      </w:r>
      <w:r>
        <w:rPr>
          <w:rFonts w:ascii="Times Roman" w:hAnsi="Times Roman"/>
          <w:rtl w:val="0"/>
          <w:lang w:val="en-US"/>
        </w:rPr>
        <w:t>t: as u</w:t>
      </w:r>
      <w:r>
        <w:rPr>
          <w:rFonts w:ascii="Times Roman" w:hAnsi="Times Roman"/>
          <w:rtl w:val="0"/>
          <w:lang w:val="en-US"/>
        </w:rPr>
        <w:t xml:space="preserve">nderstanding </w:t>
      </w:r>
      <w:r>
        <w:rPr>
          <w:rFonts w:ascii="Times Roman" w:hAnsi="Times Roman"/>
          <w:rtl w:val="0"/>
          <w:lang w:val="en-US"/>
        </w:rPr>
        <w:t xml:space="preserve">wiki-articles, find answers in article to answer </w:t>
      </w:r>
      <w:r>
        <w:rPr>
          <w:rFonts w:ascii="Times Roman" w:hAnsi="Times Roman"/>
          <w:rtl w:val="0"/>
          <w:lang w:val="en-US"/>
        </w:rPr>
        <w:t xml:space="preserve"> the question, there is still a huge space waiting for everyone to explore. At present, machine learning is still lagging behind human beings.</w:t>
      </w:r>
      <w:r>
        <w:rPr>
          <w:rFonts w:ascii="Times Roman" w:cs="Times Roman" w:hAnsi="Times Roman" w:eastAsia="Times Roman"/>
          <w:rtl w:val="0"/>
        </w:rPr>
        <w:br w:type="textWrapping"/>
      </w:r>
    </w:p>
    <w:sectPr>
      <w:headerReference w:type="default" r:id="rId34"/>
      <w:footerReference w:type="default" r:id="rId3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Semibold">
    <w:charset w:val="00"/>
    <w:family w:val="roman"/>
    <w:pitch w:val="default"/>
  </w:font>
  <w:font w:name="PingFang SC Regular">
    <w:charset w:val="00"/>
    <w:family w:val="roman"/>
    <w:pitch w:val="default"/>
  </w:font>
  <w:font w:name="Helvetica">
    <w:charset w:val="00"/>
    <w:family w:val="roman"/>
    <w:pitch w:val="default"/>
  </w:font>
  <w:font w:name="Palatino">
    <w:charset w:val="00"/>
    <w:family w:val="roman"/>
    <w:pitch w:val="default"/>
  </w:font>
  <w:font w:name="Times Roman">
    <w:charset w:val="00"/>
    <w:family w:val="roman"/>
    <w:pitch w:val="default"/>
  </w:font>
  <w:font w:name="Monac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62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decimal"/>
      <w:suff w:val="tab"/>
      <w:lvlText w:val="%2."/>
      <w:lvlJc w:val="left"/>
      <w:pPr>
        <w:ind w:left="84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tab"/>
      <w:lvlText w:val="%3."/>
      <w:lvlJc w:val="left"/>
      <w:pPr>
        <w:ind w:left="106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tab"/>
      <w:lvlText w:val="%4."/>
      <w:lvlJc w:val="left"/>
      <w:pPr>
        <w:ind w:left="128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tab"/>
      <w:lvlText w:val="%5."/>
      <w:lvlJc w:val="left"/>
      <w:pPr>
        <w:ind w:left="150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tab"/>
      <w:lvlText w:val="%6."/>
      <w:lvlJc w:val="left"/>
      <w:pPr>
        <w:ind w:left="172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tab"/>
      <w:lvlText w:val="%7."/>
      <w:lvlJc w:val="left"/>
      <w:pPr>
        <w:ind w:left="194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tab"/>
      <w:lvlText w:val="%8."/>
      <w:lvlJc w:val="left"/>
      <w:pPr>
        <w:ind w:left="216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tab"/>
      <w:lvlText w:val="%9."/>
      <w:lvlJc w:val="left"/>
      <w:pPr>
        <w:ind w:left="2389" w:hanging="409"/>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项目符号"/>
  </w:abstractNum>
  <w:abstractNum w:abstractNumId="5">
    <w:multiLevelType w:val="hybridMultilevel"/>
    <w:styleLink w:val="项目符号"/>
    <w:lvl w:ilvl="0">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0"/>
    <w:lvlOverride w:ilvl="0">
      <w:startOverride w:val="1"/>
    </w:lvlOverride>
  </w:num>
  <w:num w:numId="8">
    <w:abstractNumId w:val="0"/>
    <w:lvlOverride w:ilvl="0">
      <w:startOverride w:val="1"/>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小标题">
    <w:name w:val="小标题"/>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PingFang SC Semibold" w:cs="Arial Unicode MS" w:hAnsi="PingFang SC Semibold"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默认">
    <w:name w:val="默认"/>
    <w:next w:val="默认"/>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 w:type="numbering" w:styleId="编号">
    <w:name w:val="编号"/>
    <w:pPr>
      <w:numPr>
        <w:numId w:val="1"/>
      </w:numPr>
    </w:pPr>
  </w:style>
  <w:style w:type="numbering" w:styleId="字母">
    <w:name w:val="字母"/>
    <w:pPr>
      <w:numPr>
        <w:numId w:val="3"/>
      </w:numPr>
    </w:pPr>
  </w:style>
  <w:style w:type="numbering" w:styleId="项目符号">
    <w:name w:val="项目符号"/>
    <w:pPr>
      <w:numPr>
        <w:numId w:val="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2.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numbering" Target="numbering.xml"/><Relationship Id="rId3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ingFang SC Semibold"/>
        <a:ea typeface="PingFang SC Semibold"/>
        <a:cs typeface="PingFang SC Semibold"/>
      </a:majorFont>
      <a:minorFont>
        <a:latin typeface="PingFang SC Regular"/>
        <a:ea typeface="PingFang SC Regular"/>
        <a:cs typeface="PingFang SC Regular"/>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PingFang SC Medium"/>
            <a:ea typeface="PingFang SC Medium"/>
            <a:cs typeface="PingFang SC Medium"/>
            <a:sym typeface="PingFang SC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